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4496C" w14:textId="5C6CF70C" w:rsidR="00A171C2" w:rsidRPr="002D682B" w:rsidRDefault="00A171C2" w:rsidP="00C534D5">
      <w:pPr>
        <w:tabs>
          <w:tab w:val="left" w:pos="288"/>
          <w:tab w:val="left" w:pos="3888"/>
          <w:tab w:val="left" w:pos="4320"/>
          <w:tab w:val="left" w:pos="4860"/>
        </w:tabs>
        <w:jc w:val="center"/>
        <w:rPr>
          <w:rFonts w:hint="eastAsia"/>
          <w:b/>
          <w:bCs/>
          <w:color w:val="2E74B5" w:themeColor="accent1" w:themeShade="BF"/>
          <w:sz w:val="20"/>
          <w:szCs w:val="20"/>
        </w:rPr>
      </w:pPr>
      <w:r w:rsidRPr="002D682B">
        <w:rPr>
          <w:rFonts w:cs="微软雅黑" w:hint="eastAsia"/>
          <w:b/>
          <w:bCs/>
          <w:color w:val="2E74B5" w:themeColor="accent1" w:themeShade="BF"/>
          <w:sz w:val="20"/>
          <w:szCs w:val="20"/>
        </w:rPr>
        <w:t>联合国志愿者任务描述文件</w:t>
      </w:r>
    </w:p>
    <w:p w14:paraId="4BB8D40A" w14:textId="77777777" w:rsidR="00C534D5" w:rsidRPr="002D682B" w:rsidRDefault="00C534D5" w:rsidP="00C534D5">
      <w:pPr>
        <w:tabs>
          <w:tab w:val="left" w:pos="288"/>
          <w:tab w:val="left" w:pos="3888"/>
          <w:tab w:val="left" w:pos="4320"/>
          <w:tab w:val="left" w:pos="4860"/>
        </w:tabs>
        <w:jc w:val="center"/>
        <w:rPr>
          <w:rFonts w:cs="Arial" w:hint="eastAsia"/>
          <w:b/>
          <w:bCs/>
          <w:color w:val="2E74B5" w:themeColor="accent1" w:themeShade="BF"/>
          <w:sz w:val="20"/>
          <w:szCs w:val="20"/>
        </w:rPr>
      </w:pPr>
    </w:p>
    <w:p w14:paraId="69F0A7D1" w14:textId="25E467FD" w:rsidR="00A171C2" w:rsidRPr="002D682B" w:rsidRDefault="00A171C2" w:rsidP="00C85472">
      <w:pPr>
        <w:jc w:val="center"/>
        <w:rPr>
          <w:rFonts w:cs="微软雅黑" w:hint="eastAsia"/>
          <w:b/>
          <w:bCs/>
          <w:color w:val="2E74B5" w:themeColor="accent1" w:themeShade="BF"/>
          <w:sz w:val="20"/>
          <w:szCs w:val="20"/>
        </w:rPr>
      </w:pPr>
      <w:r w:rsidRPr="002D682B">
        <w:rPr>
          <w:rFonts w:cs="微软雅黑" w:hint="eastAsia"/>
          <w:b/>
          <w:bCs/>
          <w:color w:val="2E74B5" w:themeColor="accent1" w:themeShade="BF"/>
          <w:sz w:val="20"/>
          <w:szCs w:val="20"/>
        </w:rPr>
        <w:t>中国青年志愿者协会全额资助联合国志愿者任务描述文件模板</w:t>
      </w:r>
    </w:p>
    <w:p w14:paraId="2B78788E" w14:textId="32C5F09F" w:rsidR="005A71A0" w:rsidRPr="002D682B" w:rsidRDefault="00A171C2" w:rsidP="00AD1356">
      <w:pPr>
        <w:pBdr>
          <w:top w:val="single" w:sz="4" w:space="0" w:color="auto"/>
          <w:left w:val="single" w:sz="4" w:space="4" w:color="auto"/>
          <w:bottom w:val="single" w:sz="4" w:space="0" w:color="auto"/>
          <w:right w:val="single" w:sz="4" w:space="0" w:color="auto"/>
        </w:pBdr>
        <w:shd w:val="clear" w:color="auto" w:fill="D9E2F3"/>
        <w:spacing w:beforeLines="50" w:before="120" w:afterLines="50" w:after="120" w:line="276" w:lineRule="auto"/>
        <w:jc w:val="both"/>
        <w:rPr>
          <w:rFonts w:cs="Arial" w:hint="eastAsia"/>
          <w:b/>
          <w:bCs/>
          <w:color w:val="000000" w:themeColor="text1"/>
          <w:sz w:val="20"/>
          <w:szCs w:val="20"/>
        </w:rPr>
      </w:pPr>
      <w:r w:rsidRPr="002D682B">
        <w:rPr>
          <w:rFonts w:cs="Arial" w:hint="eastAsia"/>
          <w:b/>
          <w:bCs/>
          <w:color w:val="000000" w:themeColor="text1"/>
          <w:sz w:val="20"/>
          <w:szCs w:val="20"/>
        </w:rPr>
        <w:t>背景介绍</w:t>
      </w:r>
    </w:p>
    <w:p w14:paraId="2F6C6492" w14:textId="2B3EAD27" w:rsidR="00AD1356" w:rsidRPr="002D682B" w:rsidRDefault="00AD1356" w:rsidP="00792D17">
      <w:pPr>
        <w:pBdr>
          <w:top w:val="single" w:sz="4" w:space="0" w:color="auto"/>
          <w:left w:val="single" w:sz="4" w:space="4" w:color="auto"/>
          <w:bottom w:val="single" w:sz="4" w:space="0" w:color="auto"/>
          <w:right w:val="single" w:sz="4" w:space="0" w:color="auto"/>
        </w:pBdr>
        <w:shd w:val="clear" w:color="auto" w:fill="D9E2F3"/>
        <w:spacing w:after="240"/>
        <w:jc w:val="both"/>
        <w:rPr>
          <w:rFonts w:cs="Arial" w:hint="eastAsia"/>
          <w:color w:val="000000" w:themeColor="text1"/>
          <w:sz w:val="20"/>
          <w:szCs w:val="20"/>
        </w:rPr>
      </w:pPr>
      <w:r w:rsidRPr="002D682B">
        <w:rPr>
          <w:rFonts w:cs="Arial"/>
          <w:color w:val="000000" w:themeColor="text1"/>
          <w:sz w:val="20"/>
          <w:szCs w:val="20"/>
        </w:rPr>
        <w:t>中国青年志愿者</w:t>
      </w:r>
      <w:r w:rsidRPr="002D682B">
        <w:rPr>
          <w:rFonts w:cs="Arial" w:hint="eastAsia"/>
          <w:color w:val="000000" w:themeColor="text1"/>
          <w:sz w:val="20"/>
          <w:szCs w:val="20"/>
        </w:rPr>
        <w:t>协</w:t>
      </w:r>
      <w:r w:rsidRPr="002D682B">
        <w:rPr>
          <w:rFonts w:cs="Arial"/>
          <w:color w:val="000000" w:themeColor="text1"/>
          <w:sz w:val="20"/>
          <w:szCs w:val="20"/>
        </w:rPr>
        <w:t>会（CYVA）支持</w:t>
      </w:r>
      <w:r w:rsidRPr="002D682B">
        <w:rPr>
          <w:rFonts w:cs="Arial" w:hint="eastAsia"/>
          <w:color w:val="000000" w:themeColor="text1"/>
          <w:sz w:val="20"/>
          <w:szCs w:val="20"/>
        </w:rPr>
        <w:t>联</w:t>
      </w:r>
      <w:r w:rsidRPr="002D682B">
        <w:rPr>
          <w:rFonts w:cs="Arial"/>
          <w:color w:val="000000" w:themeColor="text1"/>
          <w:sz w:val="20"/>
          <w:szCs w:val="20"/>
        </w:rPr>
        <w:t>合国</w:t>
      </w:r>
      <w:r w:rsidR="006D731E">
        <w:rPr>
          <w:rFonts w:cs="Arial" w:hint="eastAsia"/>
          <w:color w:val="000000" w:themeColor="text1"/>
          <w:sz w:val="20"/>
          <w:szCs w:val="20"/>
        </w:rPr>
        <w:t>助理</w:t>
      </w:r>
      <w:r w:rsidR="004852B0">
        <w:rPr>
          <w:rFonts w:cs="Arial" w:hint="eastAsia"/>
          <w:color w:val="000000" w:themeColor="text1"/>
          <w:sz w:val="20"/>
          <w:szCs w:val="20"/>
        </w:rPr>
        <w:t>志愿者</w:t>
      </w:r>
      <w:r w:rsidRPr="002D682B">
        <w:rPr>
          <w:rFonts w:cs="Arial" w:hint="eastAsia"/>
          <w:color w:val="000000" w:themeColor="text1"/>
          <w:sz w:val="20"/>
          <w:szCs w:val="20"/>
        </w:rPr>
        <w:t>项</w:t>
      </w:r>
      <w:r w:rsidRPr="002D682B">
        <w:rPr>
          <w:rFonts w:cs="Arial"/>
          <w:color w:val="000000" w:themeColor="text1"/>
          <w:sz w:val="20"/>
          <w:szCs w:val="20"/>
        </w:rPr>
        <w:t>目，旨在</w:t>
      </w:r>
      <w:r w:rsidRPr="002D682B">
        <w:rPr>
          <w:rFonts w:cs="Arial" w:hint="eastAsia"/>
          <w:color w:val="000000" w:themeColor="text1"/>
          <w:sz w:val="20"/>
          <w:szCs w:val="20"/>
        </w:rPr>
        <w:t>为</w:t>
      </w:r>
      <w:r w:rsidRPr="002D682B">
        <w:rPr>
          <w:rFonts w:cs="Arial"/>
          <w:color w:val="000000" w:themeColor="text1"/>
          <w:sz w:val="20"/>
          <w:szCs w:val="20"/>
        </w:rPr>
        <w:t>中国青年</w:t>
      </w:r>
      <w:r w:rsidRPr="002D682B">
        <w:rPr>
          <w:rFonts w:cs="Arial" w:hint="eastAsia"/>
          <w:color w:val="000000" w:themeColor="text1"/>
          <w:sz w:val="20"/>
          <w:szCs w:val="20"/>
        </w:rPr>
        <w:t>专业</w:t>
      </w:r>
      <w:r w:rsidRPr="002D682B">
        <w:rPr>
          <w:rFonts w:cs="Arial"/>
          <w:color w:val="000000" w:themeColor="text1"/>
          <w:sz w:val="20"/>
          <w:szCs w:val="20"/>
        </w:rPr>
        <w:t>人士提供在</w:t>
      </w:r>
      <w:r w:rsidRPr="002D682B">
        <w:rPr>
          <w:rFonts w:cs="Arial" w:hint="eastAsia"/>
          <w:color w:val="000000" w:themeColor="text1"/>
          <w:sz w:val="20"/>
          <w:szCs w:val="20"/>
        </w:rPr>
        <w:t>联</w:t>
      </w:r>
      <w:r w:rsidRPr="002D682B">
        <w:rPr>
          <w:rFonts w:cs="Arial"/>
          <w:color w:val="000000" w:themeColor="text1"/>
          <w:sz w:val="20"/>
          <w:szCs w:val="20"/>
        </w:rPr>
        <w:t>合国系</w:t>
      </w:r>
      <w:r w:rsidRPr="002D682B">
        <w:rPr>
          <w:rFonts w:cs="Arial" w:hint="eastAsia"/>
          <w:color w:val="000000" w:themeColor="text1"/>
          <w:sz w:val="20"/>
          <w:szCs w:val="20"/>
        </w:rPr>
        <w:t>统</w:t>
      </w:r>
      <w:r w:rsidRPr="002D682B">
        <w:rPr>
          <w:rFonts w:cs="Arial"/>
          <w:color w:val="000000" w:themeColor="text1"/>
          <w:sz w:val="20"/>
          <w:szCs w:val="20"/>
        </w:rPr>
        <w:t>工作的第一手</w:t>
      </w:r>
      <w:r w:rsidRPr="002D682B">
        <w:rPr>
          <w:rFonts w:cs="Arial" w:hint="eastAsia"/>
          <w:color w:val="000000" w:themeColor="text1"/>
          <w:sz w:val="20"/>
          <w:szCs w:val="20"/>
        </w:rPr>
        <w:t>经验</w:t>
      </w:r>
      <w:r w:rsidRPr="002D682B">
        <w:rPr>
          <w:rFonts w:cs="Arial"/>
          <w:color w:val="000000" w:themeColor="text1"/>
          <w:sz w:val="20"/>
          <w:szCs w:val="20"/>
        </w:rPr>
        <w:t>。</w:t>
      </w:r>
      <w:r w:rsidRPr="002D682B">
        <w:rPr>
          <w:rFonts w:cs="Arial" w:hint="eastAsia"/>
          <w:color w:val="000000" w:themeColor="text1"/>
          <w:sz w:val="20"/>
          <w:szCs w:val="20"/>
        </w:rPr>
        <w:t>这</w:t>
      </w:r>
      <w:r w:rsidRPr="002D682B">
        <w:rPr>
          <w:rFonts w:cs="Arial"/>
          <w:color w:val="000000" w:themeColor="text1"/>
          <w:sz w:val="20"/>
          <w:szCs w:val="20"/>
        </w:rPr>
        <w:t>些派遣</w:t>
      </w:r>
      <w:r w:rsidRPr="002D682B">
        <w:rPr>
          <w:rFonts w:cs="Arial" w:hint="eastAsia"/>
          <w:color w:val="000000" w:themeColor="text1"/>
          <w:sz w:val="20"/>
          <w:szCs w:val="20"/>
        </w:rPr>
        <w:t>岗</w:t>
      </w:r>
      <w:r w:rsidRPr="002D682B">
        <w:rPr>
          <w:rFonts w:cs="Arial"/>
          <w:color w:val="000000" w:themeColor="text1"/>
          <w:sz w:val="20"/>
          <w:szCs w:val="20"/>
        </w:rPr>
        <w:t>位旨在提升</w:t>
      </w:r>
      <w:r w:rsidRPr="002D682B">
        <w:rPr>
          <w:rFonts w:cs="Arial" w:hint="eastAsia"/>
          <w:color w:val="000000" w:themeColor="text1"/>
          <w:sz w:val="20"/>
          <w:szCs w:val="20"/>
        </w:rPr>
        <w:t>联</w:t>
      </w:r>
      <w:r w:rsidRPr="002D682B">
        <w:rPr>
          <w:rFonts w:cs="Arial"/>
          <w:color w:val="000000" w:themeColor="text1"/>
          <w:sz w:val="20"/>
          <w:szCs w:val="20"/>
        </w:rPr>
        <w:t>合国</w:t>
      </w:r>
      <w:proofErr w:type="gramStart"/>
      <w:r w:rsidRPr="002D682B">
        <w:rPr>
          <w:rFonts w:cs="Arial"/>
          <w:color w:val="000000" w:themeColor="text1"/>
          <w:sz w:val="20"/>
          <w:szCs w:val="20"/>
        </w:rPr>
        <w:t>履</w:t>
      </w:r>
      <w:proofErr w:type="gramEnd"/>
      <w:r w:rsidRPr="002D682B">
        <w:rPr>
          <w:rFonts w:cs="Arial" w:hint="eastAsia"/>
          <w:color w:val="000000" w:themeColor="text1"/>
          <w:sz w:val="20"/>
          <w:szCs w:val="20"/>
        </w:rPr>
        <w:t>职</w:t>
      </w:r>
      <w:r w:rsidRPr="002D682B">
        <w:rPr>
          <w:rFonts w:cs="Arial"/>
          <w:color w:val="000000" w:themeColor="text1"/>
          <w:sz w:val="20"/>
          <w:szCs w:val="20"/>
        </w:rPr>
        <w:t>能力，并</w:t>
      </w:r>
      <w:r w:rsidRPr="002D682B">
        <w:rPr>
          <w:rFonts w:cs="Arial" w:hint="eastAsia"/>
          <w:color w:val="000000" w:themeColor="text1"/>
          <w:sz w:val="20"/>
          <w:szCs w:val="20"/>
        </w:rPr>
        <w:t>为实现</w:t>
      </w:r>
      <w:r w:rsidRPr="002D682B">
        <w:rPr>
          <w:rFonts w:cs="Arial"/>
          <w:color w:val="000000" w:themeColor="text1"/>
          <w:sz w:val="20"/>
          <w:szCs w:val="20"/>
        </w:rPr>
        <w:t>可持</w:t>
      </w:r>
      <w:r w:rsidRPr="002D682B">
        <w:rPr>
          <w:rFonts w:cs="Arial" w:hint="eastAsia"/>
          <w:color w:val="000000" w:themeColor="text1"/>
          <w:sz w:val="20"/>
          <w:szCs w:val="20"/>
        </w:rPr>
        <w:t>续发</w:t>
      </w:r>
      <w:r w:rsidRPr="002D682B">
        <w:rPr>
          <w:rFonts w:cs="Arial"/>
          <w:color w:val="000000" w:themeColor="text1"/>
          <w:sz w:val="20"/>
          <w:szCs w:val="20"/>
        </w:rPr>
        <w:t>展目</w:t>
      </w:r>
      <w:r w:rsidRPr="002D682B">
        <w:rPr>
          <w:rFonts w:cs="Arial" w:hint="eastAsia"/>
          <w:color w:val="000000" w:themeColor="text1"/>
          <w:sz w:val="20"/>
          <w:szCs w:val="20"/>
        </w:rPr>
        <w:t>标</w:t>
      </w:r>
      <w:r w:rsidRPr="002D682B">
        <w:rPr>
          <w:rFonts w:cs="Arial"/>
          <w:color w:val="000000" w:themeColor="text1"/>
          <w:sz w:val="20"/>
          <w:szCs w:val="20"/>
        </w:rPr>
        <w:t>（SDGs）</w:t>
      </w:r>
      <w:proofErr w:type="gramStart"/>
      <w:r w:rsidRPr="002D682B">
        <w:rPr>
          <w:rFonts w:cs="Arial"/>
          <w:color w:val="000000" w:themeColor="text1"/>
          <w:sz w:val="20"/>
          <w:szCs w:val="20"/>
        </w:rPr>
        <w:t>作出</w:t>
      </w:r>
      <w:proofErr w:type="gramEnd"/>
      <w:r w:rsidRPr="002D682B">
        <w:rPr>
          <w:rFonts w:cs="Arial" w:hint="eastAsia"/>
          <w:color w:val="000000" w:themeColor="text1"/>
          <w:sz w:val="20"/>
          <w:szCs w:val="20"/>
        </w:rPr>
        <w:t>贡</w:t>
      </w:r>
      <w:r w:rsidRPr="002D682B">
        <w:rPr>
          <w:rFonts w:cs="Arial"/>
          <w:color w:val="000000" w:themeColor="text1"/>
          <w:sz w:val="20"/>
          <w:szCs w:val="20"/>
        </w:rPr>
        <w:t>献。</w:t>
      </w:r>
    </w:p>
    <w:p w14:paraId="50959B02" w14:textId="0BB50C9B" w:rsidR="00AD1356" w:rsidRPr="002D682B" w:rsidRDefault="00AD1356" w:rsidP="004A02B8">
      <w:pPr>
        <w:pBdr>
          <w:top w:val="single" w:sz="4" w:space="0" w:color="auto"/>
          <w:left w:val="single" w:sz="4" w:space="4" w:color="auto"/>
          <w:bottom w:val="single" w:sz="4" w:space="0" w:color="auto"/>
          <w:right w:val="single" w:sz="4" w:space="0" w:color="auto"/>
        </w:pBdr>
        <w:shd w:val="clear" w:color="auto" w:fill="D9E2F3"/>
        <w:spacing w:after="240"/>
        <w:jc w:val="both"/>
        <w:rPr>
          <w:rFonts w:cs="Arial" w:hint="eastAsia"/>
          <w:color w:val="000000" w:themeColor="text1"/>
          <w:sz w:val="20"/>
          <w:szCs w:val="20"/>
        </w:rPr>
      </w:pPr>
      <w:r w:rsidRPr="002D682B">
        <w:rPr>
          <w:rFonts w:cs="Arial"/>
          <w:color w:val="000000" w:themeColor="text1"/>
          <w:sz w:val="20"/>
          <w:szCs w:val="20"/>
        </w:rPr>
        <w:t xml:space="preserve">由 CYVA </w:t>
      </w:r>
      <w:r w:rsidRPr="002D682B">
        <w:rPr>
          <w:rFonts w:cs="Arial" w:hint="eastAsia"/>
          <w:color w:val="000000" w:themeColor="text1"/>
          <w:sz w:val="20"/>
          <w:szCs w:val="20"/>
        </w:rPr>
        <w:t>资</w:t>
      </w:r>
      <w:r w:rsidRPr="002D682B">
        <w:rPr>
          <w:rFonts w:cs="Arial"/>
          <w:color w:val="000000" w:themeColor="text1"/>
          <w:sz w:val="20"/>
          <w:szCs w:val="20"/>
        </w:rPr>
        <w:t>助的</w:t>
      </w:r>
      <w:r w:rsidRPr="002D682B">
        <w:rPr>
          <w:rFonts w:cs="Arial" w:hint="eastAsia"/>
          <w:color w:val="000000" w:themeColor="text1"/>
          <w:sz w:val="20"/>
          <w:szCs w:val="20"/>
        </w:rPr>
        <w:t>联</w:t>
      </w:r>
      <w:r w:rsidRPr="002D682B">
        <w:rPr>
          <w:rFonts w:cs="Arial"/>
          <w:color w:val="000000" w:themeColor="text1"/>
          <w:sz w:val="20"/>
          <w:szCs w:val="20"/>
        </w:rPr>
        <w:t>合国志愿者</w:t>
      </w:r>
      <w:r w:rsidRPr="002D682B">
        <w:rPr>
          <w:rFonts w:cs="Arial" w:hint="eastAsia"/>
          <w:color w:val="000000" w:themeColor="text1"/>
          <w:sz w:val="20"/>
          <w:szCs w:val="20"/>
        </w:rPr>
        <w:t>岗</w:t>
      </w:r>
      <w:r w:rsidRPr="002D682B">
        <w:rPr>
          <w:rFonts w:cs="Arial"/>
          <w:color w:val="000000" w:themeColor="text1"/>
          <w:sz w:val="20"/>
          <w:szCs w:val="20"/>
        </w:rPr>
        <w:t>位具体要求</w:t>
      </w:r>
    </w:p>
    <w:p w14:paraId="637F5E8E" w14:textId="30BA5075" w:rsidR="00D423CD" w:rsidRPr="002D682B" w:rsidRDefault="009F2327" w:rsidP="00AD1356">
      <w:pPr>
        <w:pBdr>
          <w:top w:val="single" w:sz="4" w:space="0" w:color="auto"/>
          <w:left w:val="single" w:sz="4" w:space="4" w:color="auto"/>
          <w:bottom w:val="single" w:sz="4" w:space="0" w:color="auto"/>
          <w:right w:val="single" w:sz="4" w:space="0" w:color="auto"/>
        </w:pBdr>
        <w:shd w:val="clear" w:color="auto" w:fill="D9E2F3"/>
        <w:spacing w:after="240"/>
        <w:jc w:val="both"/>
        <w:rPr>
          <w:rFonts w:cs="Arial" w:hint="eastAsia"/>
          <w:color w:val="000000" w:themeColor="text1"/>
          <w:sz w:val="20"/>
          <w:szCs w:val="20"/>
        </w:rPr>
      </w:pPr>
      <w:r w:rsidRPr="002D682B">
        <w:rPr>
          <w:rFonts w:cs="Arial"/>
          <w:color w:val="000000" w:themeColor="text1"/>
          <w:sz w:val="20"/>
          <w:szCs w:val="20"/>
        </w:rPr>
        <w:t xml:space="preserve">•  </w:t>
      </w:r>
      <w:r w:rsidR="00AD1356" w:rsidRPr="002D682B">
        <w:rPr>
          <w:rFonts w:cs="Arial" w:hint="eastAsia"/>
          <w:color w:val="000000" w:themeColor="text1"/>
          <w:sz w:val="20"/>
          <w:szCs w:val="20"/>
        </w:rPr>
        <w:t>岗位</w:t>
      </w:r>
      <w:proofErr w:type="gramStart"/>
      <w:r w:rsidR="00AD1356" w:rsidRPr="002D682B">
        <w:rPr>
          <w:rFonts w:cs="Arial" w:hint="eastAsia"/>
          <w:color w:val="000000" w:themeColor="text1"/>
          <w:sz w:val="20"/>
          <w:szCs w:val="20"/>
        </w:rPr>
        <w:t>须属于</w:t>
      </w:r>
      <w:proofErr w:type="gramEnd"/>
      <w:r w:rsidR="00AD1356" w:rsidRPr="002D682B">
        <w:rPr>
          <w:rFonts w:cs="Arial" w:hint="eastAsia"/>
          <w:color w:val="000000" w:themeColor="text1"/>
          <w:sz w:val="20"/>
          <w:szCs w:val="20"/>
        </w:rPr>
        <w:t>符合派驻机构各自授权、业务优先事项和实际人员需求的专题领域。</w:t>
      </w:r>
    </w:p>
    <w:p w14:paraId="06DCBB02" w14:textId="0DF2FE07" w:rsidR="00AD1356" w:rsidRPr="002D682B" w:rsidRDefault="00AD1356" w:rsidP="00AD1356">
      <w:pPr>
        <w:pBdr>
          <w:top w:val="single" w:sz="4" w:space="0" w:color="auto"/>
          <w:left w:val="single" w:sz="4" w:space="4" w:color="auto"/>
          <w:bottom w:val="single" w:sz="4" w:space="0" w:color="auto"/>
          <w:right w:val="single" w:sz="4" w:space="0" w:color="auto"/>
        </w:pBdr>
        <w:shd w:val="clear" w:color="auto" w:fill="D9E2F3"/>
        <w:spacing w:after="240"/>
        <w:jc w:val="both"/>
        <w:rPr>
          <w:rFonts w:cs="Arial" w:hint="eastAsia"/>
          <w:color w:val="000000" w:themeColor="text1"/>
          <w:sz w:val="20"/>
          <w:szCs w:val="20"/>
        </w:rPr>
      </w:pPr>
      <w:r w:rsidRPr="002D682B">
        <w:rPr>
          <w:rFonts w:cs="Arial"/>
          <w:color w:val="000000" w:themeColor="text1"/>
          <w:sz w:val="20"/>
          <w:szCs w:val="20"/>
        </w:rPr>
        <w:t>•</w:t>
      </w:r>
      <w:r w:rsidRPr="002D682B">
        <w:rPr>
          <w:rFonts w:cs="Arial" w:hint="eastAsia"/>
          <w:color w:val="000000" w:themeColor="text1"/>
          <w:sz w:val="20"/>
          <w:szCs w:val="20"/>
        </w:rPr>
        <w:t xml:space="preserve"> 岗位须适合拥有学士学位、具备一定经验的应届毕业生或青年专业人士，并能提供学习和职业发展机会。</w:t>
      </w:r>
    </w:p>
    <w:p w14:paraId="6F63B9A8" w14:textId="69C800C9" w:rsidR="00AD1356" w:rsidRPr="002D682B" w:rsidRDefault="00AD1356" w:rsidP="00AD1356">
      <w:pPr>
        <w:pBdr>
          <w:top w:val="single" w:sz="4" w:space="0" w:color="auto"/>
          <w:left w:val="single" w:sz="4" w:space="4" w:color="auto"/>
          <w:bottom w:val="single" w:sz="4" w:space="0" w:color="auto"/>
          <w:right w:val="single" w:sz="4" w:space="0" w:color="auto"/>
        </w:pBdr>
        <w:shd w:val="clear" w:color="auto" w:fill="D9E2F3"/>
        <w:spacing w:after="240"/>
        <w:jc w:val="both"/>
        <w:rPr>
          <w:rFonts w:cs="Arial" w:hint="eastAsia"/>
          <w:color w:val="000000" w:themeColor="text1"/>
          <w:sz w:val="20"/>
          <w:szCs w:val="20"/>
          <w:lang w:val="en-GB"/>
        </w:rPr>
      </w:pPr>
      <w:r w:rsidRPr="002D682B">
        <w:rPr>
          <w:rFonts w:cs="Arial"/>
          <w:color w:val="000000" w:themeColor="text1"/>
          <w:sz w:val="20"/>
          <w:szCs w:val="20"/>
        </w:rPr>
        <w:t>•</w:t>
      </w:r>
      <w:r w:rsidRPr="002D682B">
        <w:rPr>
          <w:rFonts w:cs="Arial" w:hint="eastAsia"/>
          <w:color w:val="000000" w:themeColor="text1"/>
          <w:sz w:val="20"/>
          <w:szCs w:val="20"/>
        </w:rPr>
        <w:t xml:space="preserve">  主管须为国际职员，联合国志愿者须与其团队位于同一工作地点。</w:t>
      </w:r>
    </w:p>
    <w:p w14:paraId="18071A0F" w14:textId="2C2BB0C5" w:rsidR="00D423CD" w:rsidRPr="002D682B" w:rsidRDefault="00AD1356" w:rsidP="00792D17">
      <w:pPr>
        <w:pBdr>
          <w:top w:val="single" w:sz="4" w:space="0" w:color="auto"/>
          <w:left w:val="single" w:sz="4" w:space="4" w:color="auto"/>
          <w:bottom w:val="single" w:sz="4" w:space="0" w:color="auto"/>
          <w:right w:val="single" w:sz="4" w:space="0" w:color="auto"/>
        </w:pBdr>
        <w:shd w:val="clear" w:color="auto" w:fill="D9E2F3"/>
        <w:spacing w:after="240"/>
        <w:jc w:val="both"/>
        <w:rPr>
          <w:rFonts w:cs="Arial" w:hint="eastAsia"/>
          <w:b/>
          <w:bCs/>
          <w:color w:val="000000" w:themeColor="text1"/>
          <w:sz w:val="20"/>
          <w:szCs w:val="20"/>
        </w:rPr>
      </w:pPr>
      <w:r w:rsidRPr="002D682B">
        <w:rPr>
          <w:rFonts w:cs="Arial" w:hint="eastAsia"/>
          <w:b/>
          <w:bCs/>
          <w:color w:val="000000" w:themeColor="text1"/>
          <w:sz w:val="20"/>
          <w:szCs w:val="20"/>
        </w:rPr>
        <w:t>派驻机构的角色与职责</w:t>
      </w:r>
    </w:p>
    <w:p w14:paraId="44D1CF3C" w14:textId="43376860" w:rsidR="00AD1356" w:rsidRPr="002D682B" w:rsidRDefault="00AD1356" w:rsidP="00AD1356">
      <w:pPr>
        <w:pBdr>
          <w:top w:val="single" w:sz="4" w:space="0" w:color="auto"/>
          <w:left w:val="single" w:sz="4" w:space="4" w:color="auto"/>
          <w:bottom w:val="single" w:sz="4" w:space="0" w:color="auto"/>
          <w:right w:val="single" w:sz="4" w:space="0" w:color="auto"/>
        </w:pBdr>
        <w:shd w:val="clear" w:color="auto" w:fill="D9E2F3"/>
        <w:suppressAutoHyphens/>
        <w:autoSpaceDN w:val="0"/>
        <w:spacing w:after="240"/>
        <w:jc w:val="both"/>
        <w:textAlignment w:val="baseline"/>
        <w:rPr>
          <w:rFonts w:cs="Arial" w:hint="eastAsia"/>
          <w:color w:val="000000" w:themeColor="text1"/>
          <w:sz w:val="20"/>
          <w:szCs w:val="20"/>
          <w:lang w:val="en-GB"/>
        </w:rPr>
      </w:pPr>
      <w:r w:rsidRPr="002D682B">
        <w:rPr>
          <w:rFonts w:cs="Arial"/>
          <w:color w:val="000000" w:themeColor="text1"/>
          <w:sz w:val="20"/>
          <w:szCs w:val="20"/>
        </w:rPr>
        <w:t>•</w:t>
      </w:r>
      <w:r w:rsidRPr="002D682B">
        <w:rPr>
          <w:rFonts w:cs="Arial" w:hint="eastAsia"/>
          <w:color w:val="000000" w:themeColor="text1"/>
          <w:sz w:val="20"/>
          <w:szCs w:val="20"/>
        </w:rPr>
        <w:t xml:space="preserve">  </w:t>
      </w:r>
      <w:r w:rsidRPr="002D682B">
        <w:rPr>
          <w:rFonts w:cs="Arial"/>
          <w:color w:val="000000" w:themeColor="text1"/>
          <w:sz w:val="20"/>
          <w:szCs w:val="20"/>
          <w:lang w:val="en-GB"/>
        </w:rPr>
        <w:t xml:space="preserve">向联合国志愿者提供与派驻机构全体人员同等的照护保障。 </w:t>
      </w:r>
    </w:p>
    <w:p w14:paraId="40080B89" w14:textId="425253C7" w:rsidR="00AD1356" w:rsidRPr="002D682B" w:rsidRDefault="00AD1356" w:rsidP="00AD1356">
      <w:pPr>
        <w:pBdr>
          <w:top w:val="single" w:sz="4" w:space="0" w:color="auto"/>
          <w:left w:val="single" w:sz="4" w:space="4" w:color="auto"/>
          <w:bottom w:val="single" w:sz="4" w:space="0" w:color="auto"/>
          <w:right w:val="single" w:sz="4" w:space="0" w:color="auto"/>
        </w:pBdr>
        <w:shd w:val="clear" w:color="auto" w:fill="D9E2F3"/>
        <w:suppressAutoHyphens/>
        <w:autoSpaceDN w:val="0"/>
        <w:spacing w:after="240"/>
        <w:jc w:val="both"/>
        <w:textAlignment w:val="baseline"/>
        <w:rPr>
          <w:rFonts w:cs="Arial" w:hint="eastAsia"/>
          <w:color w:val="000000" w:themeColor="text1"/>
          <w:sz w:val="20"/>
          <w:szCs w:val="20"/>
          <w:lang w:val="en-GB"/>
        </w:rPr>
      </w:pPr>
      <w:r w:rsidRPr="002D682B">
        <w:rPr>
          <w:rFonts w:cs="Arial"/>
          <w:color w:val="000000" w:themeColor="text1"/>
          <w:sz w:val="20"/>
          <w:szCs w:val="20"/>
        </w:rPr>
        <w:t>•</w:t>
      </w:r>
      <w:r w:rsidRPr="002D682B">
        <w:rPr>
          <w:rFonts w:cs="Arial" w:hint="eastAsia"/>
          <w:color w:val="000000" w:themeColor="text1"/>
          <w:sz w:val="20"/>
          <w:szCs w:val="20"/>
        </w:rPr>
        <w:t xml:space="preserve">  </w:t>
      </w:r>
      <w:r w:rsidRPr="002D682B">
        <w:rPr>
          <w:rFonts w:cs="Arial"/>
          <w:color w:val="000000" w:themeColor="text1"/>
          <w:sz w:val="20"/>
          <w:szCs w:val="20"/>
          <w:lang w:val="en-GB"/>
        </w:rPr>
        <w:t xml:space="preserve">由主管提供结构化的指导、导师辅导和教练式支持，并以明确的工作计划和既定成果作为支撑。 </w:t>
      </w:r>
    </w:p>
    <w:p w14:paraId="0FAF5F57" w14:textId="158BD675" w:rsidR="00AD1356" w:rsidRPr="002D682B" w:rsidRDefault="00AD1356" w:rsidP="00AD1356">
      <w:pPr>
        <w:pBdr>
          <w:top w:val="single" w:sz="4" w:space="0" w:color="auto"/>
          <w:left w:val="single" w:sz="4" w:space="4" w:color="auto"/>
          <w:bottom w:val="single" w:sz="4" w:space="0" w:color="auto"/>
          <w:right w:val="single" w:sz="4" w:space="0" w:color="auto"/>
        </w:pBdr>
        <w:shd w:val="clear" w:color="auto" w:fill="D9E2F3"/>
        <w:suppressAutoHyphens/>
        <w:autoSpaceDN w:val="0"/>
        <w:spacing w:after="240"/>
        <w:jc w:val="both"/>
        <w:textAlignment w:val="baseline"/>
        <w:rPr>
          <w:rFonts w:cs="Arial" w:hint="eastAsia"/>
          <w:color w:val="000000" w:themeColor="text1"/>
          <w:sz w:val="20"/>
          <w:szCs w:val="20"/>
          <w:lang w:val="en-GB"/>
        </w:rPr>
      </w:pPr>
      <w:r w:rsidRPr="002D682B">
        <w:rPr>
          <w:rFonts w:cs="Arial"/>
          <w:color w:val="000000" w:themeColor="text1"/>
          <w:sz w:val="20"/>
          <w:szCs w:val="20"/>
        </w:rPr>
        <w:t>•</w:t>
      </w:r>
      <w:r w:rsidRPr="002D682B">
        <w:rPr>
          <w:rFonts w:cs="Arial" w:hint="eastAsia"/>
          <w:color w:val="000000" w:themeColor="text1"/>
          <w:sz w:val="20"/>
          <w:szCs w:val="20"/>
        </w:rPr>
        <w:t xml:space="preserve">  </w:t>
      </w:r>
      <w:r w:rsidRPr="002D682B">
        <w:rPr>
          <w:rFonts w:cs="Arial"/>
          <w:color w:val="000000" w:themeColor="text1"/>
          <w:sz w:val="20"/>
          <w:szCs w:val="20"/>
          <w:lang w:val="en-GB"/>
        </w:rPr>
        <w:t xml:space="preserve">按照派驻机构的绩效管理政策和程序，在派遣期间定期开展绩效评估。 </w:t>
      </w:r>
    </w:p>
    <w:p w14:paraId="55E9348B" w14:textId="4698C2BF" w:rsidR="00AD1356" w:rsidRPr="002D682B" w:rsidRDefault="00AD1356" w:rsidP="00AD1356">
      <w:pPr>
        <w:pBdr>
          <w:top w:val="single" w:sz="4" w:space="0" w:color="auto"/>
          <w:left w:val="single" w:sz="4" w:space="4" w:color="auto"/>
          <w:bottom w:val="single" w:sz="4" w:space="0" w:color="auto"/>
          <w:right w:val="single" w:sz="4" w:space="0" w:color="auto"/>
        </w:pBdr>
        <w:shd w:val="clear" w:color="auto" w:fill="D9E2F3"/>
        <w:suppressAutoHyphens/>
        <w:autoSpaceDN w:val="0"/>
        <w:spacing w:after="240"/>
        <w:jc w:val="both"/>
        <w:textAlignment w:val="baseline"/>
        <w:rPr>
          <w:rFonts w:cs="Arial" w:hint="eastAsia"/>
          <w:color w:val="000000" w:themeColor="text1"/>
          <w:sz w:val="20"/>
          <w:szCs w:val="20"/>
          <w:lang w:val="en-GB"/>
        </w:rPr>
      </w:pPr>
      <w:r w:rsidRPr="002D682B">
        <w:rPr>
          <w:rFonts w:cs="Arial"/>
          <w:color w:val="000000" w:themeColor="text1"/>
          <w:sz w:val="20"/>
          <w:szCs w:val="20"/>
        </w:rPr>
        <w:t>•</w:t>
      </w:r>
      <w:r w:rsidRPr="002D682B">
        <w:rPr>
          <w:rFonts w:cs="Arial" w:hint="eastAsia"/>
          <w:color w:val="000000" w:themeColor="text1"/>
          <w:sz w:val="20"/>
          <w:szCs w:val="20"/>
        </w:rPr>
        <w:t xml:space="preserve">  </w:t>
      </w:r>
      <w:r w:rsidRPr="002D682B">
        <w:rPr>
          <w:rFonts w:cs="Arial"/>
          <w:color w:val="000000" w:themeColor="text1"/>
          <w:sz w:val="20"/>
          <w:szCs w:val="20"/>
          <w:lang w:val="en-GB"/>
        </w:rPr>
        <w:t xml:space="preserve">在派遣结束时开展绩效评估，并通过推荐信认可联合国志愿者的技能、胜任力、成果和贡献。 </w:t>
      </w:r>
    </w:p>
    <w:p w14:paraId="6E918B37" w14:textId="1715696A" w:rsidR="00AD1356" w:rsidRPr="002D682B" w:rsidRDefault="00AD1356" w:rsidP="00AD1356">
      <w:pPr>
        <w:pBdr>
          <w:top w:val="single" w:sz="4" w:space="0" w:color="auto"/>
          <w:left w:val="single" w:sz="4" w:space="4" w:color="auto"/>
          <w:bottom w:val="single" w:sz="4" w:space="0" w:color="auto"/>
          <w:right w:val="single" w:sz="4" w:space="0" w:color="auto"/>
        </w:pBdr>
        <w:shd w:val="clear" w:color="auto" w:fill="D9E2F3"/>
        <w:suppressAutoHyphens/>
        <w:autoSpaceDN w:val="0"/>
        <w:spacing w:after="240"/>
        <w:jc w:val="both"/>
        <w:textAlignment w:val="baseline"/>
        <w:rPr>
          <w:rFonts w:cs="Arial" w:hint="eastAsia"/>
          <w:color w:val="000000" w:themeColor="text1"/>
          <w:sz w:val="20"/>
          <w:szCs w:val="20"/>
          <w:lang w:val="en-GB"/>
        </w:rPr>
      </w:pPr>
      <w:r w:rsidRPr="002D682B">
        <w:rPr>
          <w:rFonts w:cs="Arial"/>
          <w:color w:val="000000" w:themeColor="text1"/>
          <w:sz w:val="20"/>
          <w:szCs w:val="20"/>
        </w:rPr>
        <w:t>•</w:t>
      </w:r>
      <w:r w:rsidRPr="002D682B">
        <w:rPr>
          <w:rFonts w:cs="Arial" w:hint="eastAsia"/>
          <w:color w:val="000000" w:themeColor="text1"/>
          <w:sz w:val="20"/>
          <w:szCs w:val="20"/>
        </w:rPr>
        <w:t xml:space="preserve">  </w:t>
      </w:r>
      <w:r w:rsidRPr="002D682B">
        <w:rPr>
          <w:rFonts w:cs="Arial"/>
          <w:color w:val="000000" w:themeColor="text1"/>
          <w:sz w:val="20"/>
          <w:szCs w:val="20"/>
          <w:lang w:val="en-GB"/>
        </w:rPr>
        <w:t xml:space="preserve">承担办公场所、电脑、电子邮箱账户和实地任务的相关费用。 </w:t>
      </w:r>
    </w:p>
    <w:p w14:paraId="04C9937F" w14:textId="356840EF" w:rsidR="005D4A90" w:rsidRPr="002D682B" w:rsidRDefault="00AD1356" w:rsidP="00AD1356">
      <w:pPr>
        <w:pBdr>
          <w:top w:val="single" w:sz="4" w:space="0" w:color="auto"/>
          <w:left w:val="single" w:sz="4" w:space="4" w:color="auto"/>
          <w:bottom w:val="single" w:sz="4" w:space="0" w:color="auto"/>
          <w:right w:val="single" w:sz="4" w:space="0" w:color="auto"/>
        </w:pBdr>
        <w:shd w:val="clear" w:color="auto" w:fill="D9E2F3"/>
        <w:spacing w:after="240"/>
        <w:jc w:val="both"/>
        <w:rPr>
          <w:rFonts w:cs="Arial" w:hint="eastAsia"/>
          <w:color w:val="000000" w:themeColor="text1"/>
          <w:sz w:val="20"/>
          <w:szCs w:val="20"/>
        </w:rPr>
      </w:pPr>
      <w:r w:rsidRPr="002D682B">
        <w:rPr>
          <w:rFonts w:cs="Arial"/>
          <w:color w:val="000000" w:themeColor="text1"/>
          <w:sz w:val="20"/>
          <w:szCs w:val="20"/>
        </w:rPr>
        <w:t>•</w:t>
      </w:r>
      <w:r w:rsidRPr="002D682B">
        <w:rPr>
          <w:sz w:val="20"/>
          <w:szCs w:val="20"/>
        </w:rPr>
        <w:t xml:space="preserve">  </w:t>
      </w:r>
      <w:r w:rsidRPr="002D682B">
        <w:rPr>
          <w:rFonts w:cs="Arial"/>
          <w:color w:val="000000" w:themeColor="text1"/>
          <w:sz w:val="20"/>
          <w:szCs w:val="20"/>
          <w:lang w:val="en-GB"/>
        </w:rPr>
        <w:t>更多详情见下文及此处：</w:t>
      </w:r>
      <w:r w:rsidR="005D4A90">
        <w:fldChar w:fldCharType="begin"/>
      </w:r>
      <w:r w:rsidR="005D4A90">
        <w:instrText>HYPERLINK "https://toolkit.unv.org/sites/default/files/2021-04/Roles_and_Responsabilities_of_Host_Entity_EN.pdf"</w:instrText>
      </w:r>
      <w:r w:rsidR="005D4A90">
        <w:fldChar w:fldCharType="separate"/>
      </w:r>
      <w:r w:rsidR="005D4A90" w:rsidRPr="002D682B">
        <w:rPr>
          <w:rStyle w:val="ae"/>
          <w:rFonts w:cs="Arial"/>
          <w:sz w:val="20"/>
          <w:szCs w:val="20"/>
        </w:rPr>
        <w:t>Roles and responsibilities of UN Host Entities</w:t>
      </w:r>
      <w:r w:rsidR="005D4A90">
        <w:fldChar w:fldCharType="end"/>
      </w:r>
    </w:p>
    <w:p w14:paraId="1CF620B2" w14:textId="77777777" w:rsidR="00AD1356" w:rsidRPr="002D682B" w:rsidRDefault="00AD1356" w:rsidP="00AD1356">
      <w:pPr>
        <w:pBdr>
          <w:top w:val="single" w:sz="4" w:space="0" w:color="auto"/>
          <w:left w:val="single" w:sz="4" w:space="4" w:color="auto"/>
          <w:bottom w:val="single" w:sz="4" w:space="0" w:color="auto"/>
          <w:right w:val="single" w:sz="4" w:space="0" w:color="auto"/>
        </w:pBdr>
        <w:shd w:val="clear" w:color="auto" w:fill="D9E2F3"/>
        <w:spacing w:after="240"/>
        <w:jc w:val="both"/>
        <w:rPr>
          <w:rFonts w:cs="Arial" w:hint="eastAsia"/>
          <w:color w:val="000000" w:themeColor="text1"/>
          <w:sz w:val="20"/>
          <w:szCs w:val="20"/>
        </w:rPr>
      </w:pPr>
      <w:hyperlink r:id="rId11" w:history="1">
        <w:r w:rsidRPr="002D682B">
          <w:rPr>
            <w:rFonts w:cs="Arial"/>
            <w:color w:val="000000" w:themeColor="text1"/>
            <w:sz w:val="20"/>
            <w:szCs w:val="20"/>
          </w:rPr>
          <w:t>UNV 为联合国派驻机构提供的工具包</w:t>
        </w:r>
      </w:hyperlink>
      <w:r w:rsidRPr="002D682B">
        <w:rPr>
          <w:rFonts w:cs="Arial"/>
          <w:color w:val="000000" w:themeColor="text1"/>
          <w:sz w:val="20"/>
          <w:szCs w:val="20"/>
        </w:rPr>
        <w:t>中的部分参考资源：</w:t>
      </w:r>
    </w:p>
    <w:p w14:paraId="2950FB7F" w14:textId="76765037" w:rsidR="00AD1356" w:rsidRPr="002D682B" w:rsidRDefault="00AD1356" w:rsidP="00AD1356">
      <w:pPr>
        <w:pBdr>
          <w:top w:val="single" w:sz="4" w:space="0" w:color="auto"/>
          <w:left w:val="single" w:sz="4" w:space="4" w:color="auto"/>
          <w:bottom w:val="single" w:sz="4" w:space="0" w:color="auto"/>
          <w:right w:val="single" w:sz="4" w:space="0" w:color="auto"/>
        </w:pBdr>
        <w:shd w:val="clear" w:color="auto" w:fill="D9E2F3"/>
        <w:spacing w:after="240"/>
        <w:jc w:val="both"/>
        <w:rPr>
          <w:rFonts w:cs="Arial" w:hint="eastAsia"/>
          <w:color w:val="000000" w:themeColor="text1"/>
          <w:sz w:val="20"/>
          <w:szCs w:val="20"/>
        </w:rPr>
      </w:pPr>
      <w:r w:rsidRPr="002D682B">
        <w:rPr>
          <w:rFonts w:cs="Arial"/>
          <w:color w:val="000000" w:themeColor="text1"/>
          <w:sz w:val="20"/>
          <w:szCs w:val="20"/>
        </w:rPr>
        <w:t>•</w:t>
      </w:r>
      <w:r w:rsidRPr="002D682B">
        <w:rPr>
          <w:rFonts w:cs="Arial" w:hint="eastAsia"/>
          <w:color w:val="000000" w:themeColor="text1"/>
          <w:sz w:val="20"/>
          <w:szCs w:val="20"/>
        </w:rPr>
        <w:t xml:space="preserve">  </w:t>
      </w:r>
      <w:hyperlink r:id="rId12" w:history="1">
        <w:r w:rsidRPr="002D682B">
          <w:rPr>
            <w:rFonts w:cs="Arial"/>
            <w:color w:val="000000" w:themeColor="text1"/>
            <w:sz w:val="20"/>
            <w:szCs w:val="20"/>
          </w:rPr>
          <w:t>编写有吸引力的任务说明书</w:t>
        </w:r>
      </w:hyperlink>
      <w:r w:rsidRPr="002D682B">
        <w:rPr>
          <w:rFonts w:cs="Arial"/>
          <w:color w:val="000000" w:themeColor="text1"/>
          <w:sz w:val="20"/>
          <w:szCs w:val="20"/>
        </w:rPr>
        <w:t xml:space="preserve"> </w:t>
      </w:r>
    </w:p>
    <w:p w14:paraId="22CCFEC5" w14:textId="33F037A1" w:rsidR="00AD1356" w:rsidRPr="002D682B" w:rsidRDefault="00AD1356" w:rsidP="00AD1356">
      <w:pPr>
        <w:pBdr>
          <w:top w:val="single" w:sz="4" w:space="0" w:color="auto"/>
          <w:left w:val="single" w:sz="4" w:space="4" w:color="auto"/>
          <w:bottom w:val="single" w:sz="4" w:space="0" w:color="auto"/>
          <w:right w:val="single" w:sz="4" w:space="0" w:color="auto"/>
        </w:pBdr>
        <w:shd w:val="clear" w:color="auto" w:fill="D9E2F3"/>
        <w:spacing w:after="240"/>
        <w:jc w:val="both"/>
        <w:rPr>
          <w:rFonts w:cs="Arial" w:hint="eastAsia"/>
          <w:color w:val="000000" w:themeColor="text1"/>
          <w:sz w:val="20"/>
          <w:szCs w:val="20"/>
        </w:rPr>
      </w:pPr>
      <w:r w:rsidRPr="002D682B">
        <w:rPr>
          <w:rFonts w:cs="Arial"/>
          <w:color w:val="000000" w:themeColor="text1"/>
          <w:sz w:val="20"/>
          <w:szCs w:val="20"/>
        </w:rPr>
        <w:t>•</w:t>
      </w:r>
      <w:r w:rsidRPr="002D682B">
        <w:rPr>
          <w:rFonts w:cs="Arial" w:hint="eastAsia"/>
          <w:color w:val="000000" w:themeColor="text1"/>
          <w:sz w:val="20"/>
          <w:szCs w:val="20"/>
        </w:rPr>
        <w:t xml:space="preserve">  </w:t>
      </w:r>
      <w:r w:rsidRPr="002D682B">
        <w:rPr>
          <w:rFonts w:cs="Arial"/>
          <w:color w:val="000000" w:themeColor="text1"/>
          <w:sz w:val="20"/>
          <w:szCs w:val="20"/>
        </w:rPr>
        <w:t>入职融入：</w:t>
      </w:r>
      <w:r>
        <w:fldChar w:fldCharType="begin"/>
      </w:r>
      <w:r>
        <w:instrText>HYPERLINK "https://toolkit.unv.org/sites/default/files/2021-01/Onboarding%20-%20Week%201%20Checklist%20copy%20v2.pdf"</w:instrText>
      </w:r>
      <w:r>
        <w:fldChar w:fldCharType="separate"/>
      </w:r>
      <w:r w:rsidRPr="002D682B">
        <w:rPr>
          <w:rFonts w:cs="Arial"/>
          <w:color w:val="000000" w:themeColor="text1"/>
          <w:sz w:val="20"/>
          <w:szCs w:val="20"/>
        </w:rPr>
        <w:t>第一周核对清单</w:t>
      </w:r>
      <w:r>
        <w:fldChar w:fldCharType="end"/>
      </w:r>
      <w:r w:rsidRPr="002D682B">
        <w:rPr>
          <w:rFonts w:cs="Arial"/>
          <w:color w:val="000000" w:themeColor="text1"/>
          <w:sz w:val="20"/>
          <w:szCs w:val="20"/>
        </w:rPr>
        <w:t>、</w:t>
      </w:r>
      <w:hyperlink r:id="rId13" w:history="1">
        <w:r w:rsidRPr="002D682B">
          <w:rPr>
            <w:rFonts w:cs="Arial"/>
            <w:color w:val="000000" w:themeColor="text1"/>
            <w:sz w:val="20"/>
            <w:szCs w:val="20"/>
          </w:rPr>
          <w:t>30天核对清单</w:t>
        </w:r>
      </w:hyperlink>
      <w:r w:rsidRPr="002D682B">
        <w:rPr>
          <w:rFonts w:cs="Arial"/>
          <w:color w:val="000000" w:themeColor="text1"/>
          <w:sz w:val="20"/>
          <w:szCs w:val="20"/>
        </w:rPr>
        <w:t>、</w:t>
      </w:r>
      <w:hyperlink r:id="rId14" w:history="1">
        <w:r w:rsidRPr="002D682B">
          <w:rPr>
            <w:rFonts w:cs="Arial"/>
            <w:color w:val="000000" w:themeColor="text1"/>
            <w:sz w:val="20"/>
            <w:szCs w:val="20"/>
          </w:rPr>
          <w:t>60—90天核对清单</w:t>
        </w:r>
      </w:hyperlink>
      <w:r w:rsidRPr="002D682B">
        <w:rPr>
          <w:rFonts w:cs="Arial"/>
          <w:color w:val="000000" w:themeColor="text1"/>
          <w:sz w:val="20"/>
          <w:szCs w:val="20"/>
        </w:rPr>
        <w:t xml:space="preserve"> </w:t>
      </w:r>
    </w:p>
    <w:p w14:paraId="2D5697EB" w14:textId="2192F9AD" w:rsidR="00AD1356" w:rsidRPr="002D682B" w:rsidRDefault="00AD1356" w:rsidP="00AD1356">
      <w:pPr>
        <w:pBdr>
          <w:top w:val="single" w:sz="4" w:space="0" w:color="auto"/>
          <w:left w:val="single" w:sz="4" w:space="4" w:color="auto"/>
          <w:bottom w:val="single" w:sz="4" w:space="0" w:color="auto"/>
          <w:right w:val="single" w:sz="4" w:space="0" w:color="auto"/>
        </w:pBdr>
        <w:shd w:val="clear" w:color="auto" w:fill="D9E2F3"/>
        <w:spacing w:after="240"/>
        <w:jc w:val="both"/>
        <w:rPr>
          <w:rFonts w:cs="Arial" w:hint="eastAsia"/>
          <w:color w:val="000000" w:themeColor="text1"/>
          <w:sz w:val="20"/>
          <w:szCs w:val="20"/>
        </w:rPr>
      </w:pPr>
      <w:r w:rsidRPr="002D682B">
        <w:rPr>
          <w:rFonts w:cs="Arial"/>
          <w:color w:val="000000" w:themeColor="text1"/>
          <w:sz w:val="20"/>
          <w:szCs w:val="20"/>
        </w:rPr>
        <w:t>•</w:t>
      </w:r>
      <w:r w:rsidRPr="002D682B">
        <w:rPr>
          <w:rFonts w:cs="Arial" w:hint="eastAsia"/>
          <w:color w:val="000000" w:themeColor="text1"/>
          <w:sz w:val="20"/>
          <w:szCs w:val="20"/>
        </w:rPr>
        <w:t xml:space="preserve">  </w:t>
      </w:r>
      <w:hyperlink r:id="rId15" w:history="1">
        <w:r w:rsidRPr="002D682B">
          <w:rPr>
            <w:rFonts w:cs="Arial"/>
            <w:color w:val="000000" w:themeColor="text1"/>
            <w:sz w:val="20"/>
            <w:szCs w:val="20"/>
          </w:rPr>
          <w:t>如何帮助联合国志愿者取得成功</w:t>
        </w:r>
      </w:hyperlink>
      <w:r w:rsidRPr="002D682B">
        <w:rPr>
          <w:rFonts w:cs="Arial"/>
          <w:color w:val="000000" w:themeColor="text1"/>
          <w:sz w:val="20"/>
          <w:szCs w:val="20"/>
        </w:rPr>
        <w:t xml:space="preserve"> </w:t>
      </w:r>
    </w:p>
    <w:p w14:paraId="6E0EEFBB" w14:textId="1E8121B0" w:rsidR="00AD1356" w:rsidRPr="002D682B" w:rsidRDefault="00AD1356" w:rsidP="00AD1356">
      <w:pPr>
        <w:pBdr>
          <w:top w:val="single" w:sz="4" w:space="0" w:color="auto"/>
          <w:left w:val="single" w:sz="4" w:space="4" w:color="auto"/>
          <w:bottom w:val="single" w:sz="4" w:space="0" w:color="auto"/>
          <w:right w:val="single" w:sz="4" w:space="0" w:color="auto"/>
        </w:pBdr>
        <w:shd w:val="clear" w:color="auto" w:fill="D9E2F3"/>
        <w:spacing w:after="240"/>
        <w:jc w:val="both"/>
        <w:rPr>
          <w:rFonts w:cs="Arial" w:hint="eastAsia"/>
          <w:color w:val="000000" w:themeColor="text1"/>
          <w:sz w:val="20"/>
          <w:szCs w:val="20"/>
        </w:rPr>
      </w:pPr>
      <w:r w:rsidRPr="002D682B">
        <w:rPr>
          <w:rFonts w:cs="Arial"/>
          <w:color w:val="000000" w:themeColor="text1"/>
          <w:sz w:val="20"/>
          <w:szCs w:val="20"/>
        </w:rPr>
        <w:t>•</w:t>
      </w:r>
      <w:r w:rsidRPr="002D682B">
        <w:rPr>
          <w:rFonts w:cs="Arial" w:hint="eastAsia"/>
          <w:color w:val="000000" w:themeColor="text1"/>
          <w:sz w:val="20"/>
          <w:szCs w:val="20"/>
        </w:rPr>
        <w:t xml:space="preserve">  </w:t>
      </w:r>
      <w:hyperlink r:id="rId16" w:history="1">
        <w:r w:rsidRPr="002D682B">
          <w:rPr>
            <w:rFonts w:cs="Arial"/>
            <w:color w:val="000000" w:themeColor="text1"/>
            <w:sz w:val="20"/>
            <w:szCs w:val="20"/>
          </w:rPr>
          <w:t>实施教练式指导和导师辅导</w:t>
        </w:r>
      </w:hyperlink>
    </w:p>
    <w:p w14:paraId="4C75F177" w14:textId="719B001D" w:rsidR="00BC7D14" w:rsidRPr="004C2556" w:rsidRDefault="00BA774E" w:rsidP="000372ED">
      <w:pPr>
        <w:rPr>
          <w:rFonts w:cs="Arial" w:hint="eastAsia"/>
          <w:color w:val="000000" w:themeColor="text1"/>
          <w:sz w:val="20"/>
          <w:szCs w:val="20"/>
        </w:rPr>
      </w:pPr>
      <w:r w:rsidRPr="002D682B">
        <w:rPr>
          <w:rFonts w:cs="Arial"/>
          <w:b/>
          <w:bCs/>
          <w:color w:val="000000" w:themeColor="text1"/>
          <w:sz w:val="20"/>
          <w:szCs w:val="20"/>
        </w:rPr>
        <w:br w:type="page"/>
      </w:r>
      <w:r w:rsidR="00966EAB" w:rsidRPr="004C2556">
        <w:rPr>
          <w:rFonts w:cs="微软雅黑" w:hint="eastAsia"/>
          <w:b/>
          <w:bCs/>
          <w:color w:val="000000" w:themeColor="text1"/>
          <w:sz w:val="20"/>
          <w:szCs w:val="20"/>
        </w:rPr>
        <w:lastRenderedPageBreak/>
        <w:t>任务</w:t>
      </w:r>
      <w:r w:rsidR="00A171C2" w:rsidRPr="004C2556">
        <w:rPr>
          <w:rFonts w:cs="微软雅黑" w:hint="eastAsia"/>
          <w:b/>
          <w:bCs/>
          <w:color w:val="000000" w:themeColor="text1"/>
          <w:sz w:val="20"/>
          <w:szCs w:val="20"/>
        </w:rPr>
        <w:t>名称</w:t>
      </w:r>
      <w:r w:rsidR="00666514" w:rsidRPr="004C2556">
        <w:rPr>
          <w:rFonts w:cs="Arial" w:hint="eastAsia"/>
          <w:b/>
          <w:bCs/>
          <w:color w:val="000000" w:themeColor="text1"/>
          <w:sz w:val="20"/>
          <w:szCs w:val="20"/>
        </w:rPr>
        <w:t>：</w:t>
      </w:r>
      <w:r w:rsidR="00366514" w:rsidRPr="004C2556">
        <w:rPr>
          <w:rFonts w:cs="Arial"/>
          <w:b/>
          <w:bCs/>
          <w:color w:val="000000" w:themeColor="text1"/>
          <w:sz w:val="20"/>
          <w:szCs w:val="20"/>
        </w:rPr>
        <w:tab/>
      </w:r>
      <w:r w:rsidR="00366514" w:rsidRPr="004C2556">
        <w:rPr>
          <w:rFonts w:cs="Arial"/>
          <w:b/>
          <w:bCs/>
          <w:color w:val="000000" w:themeColor="text1"/>
          <w:sz w:val="20"/>
          <w:szCs w:val="20"/>
        </w:rPr>
        <w:tab/>
      </w:r>
      <w:r w:rsidR="00366514" w:rsidRPr="004C2556">
        <w:rPr>
          <w:rFonts w:cs="Arial"/>
          <w:b/>
          <w:bCs/>
          <w:color w:val="000000" w:themeColor="text1"/>
          <w:sz w:val="20"/>
          <w:szCs w:val="20"/>
        </w:rPr>
        <w:tab/>
      </w:r>
      <w:r w:rsidR="009F6D3C" w:rsidRPr="004C2556">
        <w:rPr>
          <w:rFonts w:cs="Arial"/>
          <w:b/>
          <w:bCs/>
          <w:color w:val="000000" w:themeColor="text1"/>
          <w:sz w:val="20"/>
          <w:szCs w:val="20"/>
        </w:rPr>
        <w:tab/>
        <w:t xml:space="preserve">  </w:t>
      </w:r>
      <w:r w:rsidR="00927CEE" w:rsidRPr="004C2556">
        <w:rPr>
          <w:rFonts w:cs="Arial" w:hint="eastAsia"/>
          <w:b/>
          <w:bCs/>
          <w:color w:val="000000" w:themeColor="text1"/>
          <w:sz w:val="20"/>
          <w:szCs w:val="20"/>
        </w:rPr>
        <w:t xml:space="preserve">                </w:t>
      </w:r>
      <w:r w:rsidR="00AE3414" w:rsidRPr="00AE3414">
        <w:rPr>
          <w:rFonts w:cs="Arial"/>
          <w:color w:val="000000" w:themeColor="text1"/>
          <w:sz w:val="20"/>
          <w:szCs w:val="20"/>
        </w:rPr>
        <w:t>发展伙伴组秘书处助理官员</w:t>
      </w:r>
      <w:r w:rsidR="00927CEE" w:rsidRPr="004C2556">
        <w:rPr>
          <w:rFonts w:cs="Arial"/>
          <w:b/>
          <w:bCs/>
          <w:color w:val="000000" w:themeColor="text1"/>
          <w:sz w:val="20"/>
          <w:szCs w:val="20"/>
        </w:rPr>
        <w:tab/>
      </w:r>
    </w:p>
    <w:p w14:paraId="2F5066FD" w14:textId="77777777" w:rsidR="004617D4" w:rsidRPr="004C2556" w:rsidRDefault="004617D4" w:rsidP="00366514">
      <w:pPr>
        <w:rPr>
          <w:rFonts w:cs="Arial" w:hint="eastAsia"/>
          <w:color w:val="000000" w:themeColor="text1"/>
          <w:sz w:val="20"/>
          <w:szCs w:val="20"/>
        </w:rPr>
      </w:pPr>
    </w:p>
    <w:p w14:paraId="46327F5E" w14:textId="7EBD082C" w:rsidR="00023544" w:rsidRPr="004C2556" w:rsidRDefault="00966EAB" w:rsidP="00493DCE">
      <w:pPr>
        <w:tabs>
          <w:tab w:val="left" w:pos="288"/>
          <w:tab w:val="left" w:pos="2880"/>
          <w:tab w:val="left" w:pos="3168"/>
          <w:tab w:val="left" w:pos="3888"/>
          <w:tab w:val="left" w:pos="4320"/>
          <w:tab w:val="left" w:pos="4860"/>
        </w:tabs>
        <w:spacing w:line="480" w:lineRule="auto"/>
        <w:jc w:val="both"/>
        <w:rPr>
          <w:rFonts w:cs="Arial" w:hint="eastAsia"/>
          <w:color w:val="000000" w:themeColor="text1"/>
          <w:sz w:val="20"/>
          <w:szCs w:val="20"/>
        </w:rPr>
      </w:pPr>
      <w:r w:rsidRPr="004C2556">
        <w:rPr>
          <w:rFonts w:cs="微软雅黑" w:hint="eastAsia"/>
          <w:b/>
          <w:bCs/>
          <w:color w:val="000000" w:themeColor="text1"/>
          <w:sz w:val="20"/>
          <w:szCs w:val="20"/>
        </w:rPr>
        <w:t>服务</w:t>
      </w:r>
      <w:r w:rsidR="0081342E" w:rsidRPr="004C2556">
        <w:rPr>
          <w:rFonts w:cs="微软雅黑" w:hint="eastAsia"/>
          <w:b/>
          <w:bCs/>
          <w:color w:val="000000" w:themeColor="text1"/>
          <w:sz w:val="20"/>
          <w:szCs w:val="20"/>
        </w:rPr>
        <w:t>机构</w:t>
      </w:r>
      <w:r w:rsidR="00666514" w:rsidRPr="004C2556">
        <w:rPr>
          <w:rFonts w:cs="Arial" w:hint="eastAsia"/>
          <w:b/>
          <w:bCs/>
          <w:color w:val="000000" w:themeColor="text1"/>
          <w:sz w:val="20"/>
          <w:szCs w:val="20"/>
        </w:rPr>
        <w:t>：</w:t>
      </w:r>
      <w:r w:rsidR="00493DCE" w:rsidRPr="004C2556">
        <w:rPr>
          <w:rFonts w:cs="Arial"/>
          <w:b/>
          <w:bCs/>
          <w:color w:val="000000" w:themeColor="text1"/>
          <w:sz w:val="20"/>
          <w:szCs w:val="20"/>
        </w:rPr>
        <w:tab/>
      </w:r>
      <w:r w:rsidR="00493DCE" w:rsidRPr="004C2556">
        <w:rPr>
          <w:rFonts w:cs="Arial"/>
          <w:b/>
          <w:bCs/>
          <w:color w:val="000000" w:themeColor="text1"/>
          <w:sz w:val="20"/>
          <w:szCs w:val="20"/>
        </w:rPr>
        <w:tab/>
      </w:r>
      <w:r w:rsidR="00493DCE" w:rsidRPr="004C2556">
        <w:rPr>
          <w:rFonts w:cs="Arial"/>
          <w:b/>
          <w:bCs/>
          <w:color w:val="000000" w:themeColor="text1"/>
          <w:sz w:val="20"/>
          <w:szCs w:val="20"/>
        </w:rPr>
        <w:tab/>
      </w:r>
      <w:r w:rsidR="00AE3414" w:rsidRPr="00AE3414">
        <w:rPr>
          <w:rFonts w:cs="Arial"/>
          <w:color w:val="000000" w:themeColor="text1"/>
          <w:sz w:val="20"/>
          <w:szCs w:val="20"/>
        </w:rPr>
        <w:t>联合国驻地协调员办公室（</w:t>
      </w:r>
      <w:r w:rsidR="00AE3414">
        <w:rPr>
          <w:rFonts w:cs="Arial" w:hint="eastAsia"/>
          <w:color w:val="000000" w:themeColor="text1"/>
          <w:sz w:val="20"/>
          <w:szCs w:val="20"/>
        </w:rPr>
        <w:t>UN</w:t>
      </w:r>
      <w:r w:rsidR="00AE3414" w:rsidRPr="00AE3414">
        <w:rPr>
          <w:rFonts w:cs="Arial"/>
          <w:color w:val="000000" w:themeColor="text1"/>
          <w:sz w:val="20"/>
          <w:szCs w:val="20"/>
        </w:rPr>
        <w:t>RCO）</w:t>
      </w:r>
    </w:p>
    <w:p w14:paraId="1E3B3C4E" w14:textId="5E56C28F" w:rsidR="005E468E" w:rsidRPr="004C2556" w:rsidRDefault="00966EAB" w:rsidP="00493DCE">
      <w:pPr>
        <w:tabs>
          <w:tab w:val="left" w:pos="288"/>
          <w:tab w:val="left" w:pos="2880"/>
          <w:tab w:val="left" w:pos="3168"/>
          <w:tab w:val="left" w:pos="3888"/>
          <w:tab w:val="left" w:pos="4320"/>
          <w:tab w:val="left" w:pos="4860"/>
        </w:tabs>
        <w:spacing w:line="480" w:lineRule="auto"/>
        <w:jc w:val="both"/>
        <w:rPr>
          <w:rFonts w:cs="Arial" w:hint="eastAsia"/>
          <w:color w:val="000000" w:themeColor="text1"/>
          <w:sz w:val="20"/>
          <w:szCs w:val="20"/>
        </w:rPr>
      </w:pPr>
      <w:r w:rsidRPr="004C2556">
        <w:rPr>
          <w:rFonts w:cs="微软雅黑" w:hint="eastAsia"/>
          <w:b/>
          <w:bCs/>
          <w:color w:val="000000" w:themeColor="text1"/>
          <w:sz w:val="20"/>
          <w:szCs w:val="20"/>
        </w:rPr>
        <w:t>服务</w:t>
      </w:r>
      <w:r w:rsidR="0081342E" w:rsidRPr="004C2556">
        <w:rPr>
          <w:rFonts w:cs="微软雅黑" w:hint="eastAsia"/>
          <w:b/>
          <w:bCs/>
          <w:color w:val="000000" w:themeColor="text1"/>
          <w:sz w:val="20"/>
          <w:szCs w:val="20"/>
        </w:rPr>
        <w:t>国别</w:t>
      </w:r>
      <w:r w:rsidR="00666514" w:rsidRPr="004C2556">
        <w:rPr>
          <w:rFonts w:cs="Arial" w:hint="eastAsia"/>
          <w:b/>
          <w:bCs/>
          <w:color w:val="000000" w:themeColor="text1"/>
          <w:sz w:val="20"/>
          <w:szCs w:val="20"/>
        </w:rPr>
        <w:t>：</w:t>
      </w:r>
      <w:r w:rsidR="00493DCE" w:rsidRPr="004C2556">
        <w:rPr>
          <w:rFonts w:cs="Arial"/>
          <w:b/>
          <w:bCs/>
          <w:color w:val="000000" w:themeColor="text1"/>
          <w:sz w:val="20"/>
          <w:szCs w:val="20"/>
        </w:rPr>
        <w:tab/>
      </w:r>
      <w:r w:rsidR="00493DCE" w:rsidRPr="004C2556">
        <w:rPr>
          <w:rFonts w:cs="Arial"/>
          <w:b/>
          <w:bCs/>
          <w:color w:val="000000" w:themeColor="text1"/>
          <w:sz w:val="20"/>
          <w:szCs w:val="20"/>
        </w:rPr>
        <w:tab/>
      </w:r>
      <w:r w:rsidR="00493DCE" w:rsidRPr="004C2556">
        <w:rPr>
          <w:rFonts w:cs="Arial"/>
          <w:b/>
          <w:bCs/>
          <w:color w:val="000000" w:themeColor="text1"/>
          <w:sz w:val="20"/>
          <w:szCs w:val="20"/>
        </w:rPr>
        <w:tab/>
      </w:r>
      <w:r w:rsidR="00EA05EF" w:rsidRPr="00EA05EF">
        <w:rPr>
          <w:rFonts w:cs="Arial"/>
          <w:color w:val="000000" w:themeColor="text1"/>
          <w:sz w:val="20"/>
          <w:szCs w:val="20"/>
        </w:rPr>
        <w:t>坦桑尼亚联合共和国</w:t>
      </w:r>
    </w:p>
    <w:p w14:paraId="308AEC72" w14:textId="15BD4875" w:rsidR="00723AA8" w:rsidRDefault="00966EAB" w:rsidP="00493DCE">
      <w:pPr>
        <w:tabs>
          <w:tab w:val="left" w:pos="288"/>
          <w:tab w:val="left" w:pos="2880"/>
          <w:tab w:val="left" w:pos="3168"/>
          <w:tab w:val="left" w:pos="3888"/>
          <w:tab w:val="left" w:pos="4320"/>
          <w:tab w:val="left" w:pos="4860"/>
        </w:tabs>
        <w:spacing w:line="480" w:lineRule="auto"/>
        <w:jc w:val="both"/>
        <w:rPr>
          <w:rFonts w:cs="Arial" w:hint="eastAsia"/>
          <w:color w:val="000000" w:themeColor="text1"/>
          <w:sz w:val="20"/>
          <w:szCs w:val="20"/>
        </w:rPr>
      </w:pPr>
      <w:r w:rsidRPr="004C2556">
        <w:rPr>
          <w:rFonts w:cs="微软雅黑" w:hint="eastAsia"/>
          <w:b/>
          <w:bCs/>
          <w:color w:val="000000" w:themeColor="text1"/>
          <w:sz w:val="20"/>
          <w:szCs w:val="20"/>
        </w:rPr>
        <w:t>服务</w:t>
      </w:r>
      <w:r w:rsidR="00A171C2" w:rsidRPr="004C2556">
        <w:rPr>
          <w:rFonts w:cs="微软雅黑" w:hint="eastAsia"/>
          <w:b/>
          <w:bCs/>
          <w:color w:val="000000" w:themeColor="text1"/>
          <w:sz w:val="20"/>
          <w:szCs w:val="20"/>
        </w:rPr>
        <w:t>城市</w:t>
      </w:r>
      <w:r w:rsidR="00666514" w:rsidRPr="004C2556">
        <w:rPr>
          <w:rFonts w:cs="Arial" w:hint="eastAsia"/>
          <w:b/>
          <w:bCs/>
          <w:color w:val="000000" w:themeColor="text1"/>
          <w:sz w:val="20"/>
          <w:szCs w:val="20"/>
        </w:rPr>
        <w:t>：</w:t>
      </w:r>
      <w:r w:rsidR="00023544" w:rsidRPr="004C2556">
        <w:rPr>
          <w:rFonts w:cs="Arial"/>
          <w:b/>
          <w:bCs/>
          <w:color w:val="000000" w:themeColor="text1"/>
          <w:sz w:val="20"/>
          <w:szCs w:val="20"/>
        </w:rPr>
        <w:tab/>
      </w:r>
      <w:r w:rsidR="00493DCE" w:rsidRPr="004C2556">
        <w:rPr>
          <w:rFonts w:cs="Arial"/>
          <w:b/>
          <w:bCs/>
          <w:color w:val="000000" w:themeColor="text1"/>
          <w:sz w:val="20"/>
          <w:szCs w:val="20"/>
        </w:rPr>
        <w:tab/>
      </w:r>
      <w:r w:rsidR="00493DCE" w:rsidRPr="004C2556">
        <w:rPr>
          <w:rFonts w:cs="Arial"/>
          <w:b/>
          <w:bCs/>
          <w:color w:val="000000" w:themeColor="text1"/>
          <w:sz w:val="20"/>
          <w:szCs w:val="20"/>
        </w:rPr>
        <w:tab/>
      </w:r>
      <w:r w:rsidR="00B121A9" w:rsidRPr="00B121A9">
        <w:rPr>
          <w:rFonts w:cs="Arial"/>
          <w:color w:val="000000" w:themeColor="text1"/>
          <w:sz w:val="20"/>
          <w:szCs w:val="20"/>
        </w:rPr>
        <w:t>达累斯萨拉姆（B）</w:t>
      </w:r>
    </w:p>
    <w:p w14:paraId="03E31161" w14:textId="77AA8E6F" w:rsidR="00750EDE" w:rsidRPr="004C2556" w:rsidRDefault="00295785" w:rsidP="00493DCE">
      <w:pPr>
        <w:tabs>
          <w:tab w:val="left" w:pos="288"/>
          <w:tab w:val="left" w:pos="2880"/>
          <w:tab w:val="left" w:pos="3168"/>
          <w:tab w:val="left" w:pos="3888"/>
          <w:tab w:val="left" w:pos="4320"/>
          <w:tab w:val="left" w:pos="4860"/>
        </w:tabs>
        <w:spacing w:line="480" w:lineRule="auto"/>
        <w:jc w:val="both"/>
        <w:rPr>
          <w:rFonts w:hint="eastAsia"/>
          <w:color w:val="000000" w:themeColor="text1"/>
          <w:sz w:val="20"/>
          <w:szCs w:val="20"/>
        </w:rPr>
      </w:pPr>
      <w:r w:rsidRPr="004C2556">
        <w:rPr>
          <w:rFonts w:cs="微软雅黑" w:hint="eastAsia"/>
          <w:b/>
          <w:bCs/>
          <w:color w:val="000000" w:themeColor="text1"/>
          <w:sz w:val="20"/>
          <w:szCs w:val="20"/>
        </w:rPr>
        <w:t>随行</w:t>
      </w:r>
      <w:r w:rsidR="00966EAB" w:rsidRPr="004C2556">
        <w:rPr>
          <w:rFonts w:cs="微软雅黑" w:hint="eastAsia"/>
          <w:b/>
          <w:bCs/>
          <w:color w:val="000000" w:themeColor="text1"/>
          <w:sz w:val="20"/>
          <w:szCs w:val="20"/>
        </w:rPr>
        <w:t>家庭成员情况</w:t>
      </w:r>
      <w:r w:rsidR="00FA7BFF" w:rsidRPr="004C2556">
        <w:rPr>
          <w:rFonts w:cs="微软雅黑" w:hint="eastAsia"/>
          <w:b/>
          <w:bCs/>
          <w:color w:val="000000" w:themeColor="text1"/>
          <w:sz w:val="20"/>
          <w:szCs w:val="20"/>
        </w:rPr>
        <w:t>：</w:t>
      </w:r>
      <w:r w:rsidR="00750EDE" w:rsidRPr="004C2556">
        <w:rPr>
          <w:rFonts w:cs="Arial"/>
          <w:b/>
          <w:bCs/>
          <w:color w:val="000000" w:themeColor="text1"/>
          <w:sz w:val="20"/>
          <w:szCs w:val="20"/>
        </w:rPr>
        <w:tab/>
      </w:r>
      <w:sdt>
        <w:sdtPr>
          <w:rPr>
            <w:color w:val="000000" w:themeColor="text1"/>
            <w:sz w:val="20"/>
            <w:szCs w:val="20"/>
          </w:rPr>
          <w:id w:val="99220941"/>
          <w:placeholder>
            <w:docPart w:val="89638546696F46B6B7B6309B6A1B91E6"/>
          </w:placeholder>
          <w:dropDownList>
            <w:listItem w:value="Choose an item."/>
            <w:listItem w:displayText="Family Duty Station" w:value="Family Duty Station"/>
            <w:listItem w:displayText="Non-Family Duty Station" w:value="Non-Family Duty Station"/>
          </w:dropDownList>
        </w:sdtPr>
        <w:sdtContent>
          <w:r w:rsidR="00695790">
            <w:rPr>
              <w:color w:val="000000" w:themeColor="text1"/>
              <w:sz w:val="20"/>
              <w:szCs w:val="20"/>
            </w:rPr>
            <w:t>Family Duty Station</w:t>
          </w:r>
        </w:sdtContent>
      </w:sdt>
    </w:p>
    <w:p w14:paraId="4D0CEE7A" w14:textId="2E4FBF8F" w:rsidR="00966EAB" w:rsidRPr="004C2556" w:rsidRDefault="00966EAB" w:rsidP="00493DCE">
      <w:pPr>
        <w:tabs>
          <w:tab w:val="left" w:pos="288"/>
          <w:tab w:val="left" w:pos="2880"/>
          <w:tab w:val="left" w:pos="3168"/>
          <w:tab w:val="left" w:pos="3888"/>
          <w:tab w:val="left" w:pos="4320"/>
          <w:tab w:val="left" w:pos="4860"/>
        </w:tabs>
        <w:spacing w:line="480" w:lineRule="auto"/>
        <w:jc w:val="both"/>
        <w:rPr>
          <w:rFonts w:cs="Arial" w:hint="eastAsia"/>
          <w:color w:val="000000" w:themeColor="text1"/>
          <w:sz w:val="20"/>
          <w:szCs w:val="20"/>
        </w:rPr>
      </w:pPr>
      <w:r w:rsidRPr="004C2556">
        <w:rPr>
          <w:rFonts w:hint="eastAsia"/>
          <w:color w:val="000000" w:themeColor="text1"/>
          <w:sz w:val="20"/>
          <w:szCs w:val="20"/>
        </w:rPr>
        <w:t>（所有联合国助理志愿者岗位均默认无</w:t>
      </w:r>
      <w:r w:rsidR="00AD1356" w:rsidRPr="004C2556">
        <w:rPr>
          <w:rFonts w:hint="eastAsia"/>
          <w:color w:val="000000" w:themeColor="text1"/>
          <w:sz w:val="20"/>
          <w:szCs w:val="20"/>
        </w:rPr>
        <w:t>随行</w:t>
      </w:r>
      <w:r w:rsidRPr="004C2556">
        <w:rPr>
          <w:rFonts w:hint="eastAsia"/>
          <w:color w:val="000000" w:themeColor="text1"/>
          <w:sz w:val="20"/>
          <w:szCs w:val="20"/>
        </w:rPr>
        <w:t>家属）</w:t>
      </w:r>
    </w:p>
    <w:p w14:paraId="4F3A1CB5" w14:textId="60B45040" w:rsidR="005E468E" w:rsidRPr="004C2556" w:rsidRDefault="00966EAB" w:rsidP="00493DCE">
      <w:pPr>
        <w:tabs>
          <w:tab w:val="left" w:pos="288"/>
          <w:tab w:val="left" w:pos="2880"/>
          <w:tab w:val="left" w:pos="3168"/>
          <w:tab w:val="left" w:pos="3888"/>
          <w:tab w:val="left" w:pos="4320"/>
          <w:tab w:val="left" w:pos="4860"/>
        </w:tabs>
        <w:spacing w:line="480" w:lineRule="auto"/>
        <w:jc w:val="both"/>
        <w:rPr>
          <w:rFonts w:cs="Arial" w:hint="eastAsia"/>
          <w:color w:val="000000" w:themeColor="text1"/>
          <w:sz w:val="20"/>
          <w:szCs w:val="20"/>
        </w:rPr>
      </w:pPr>
      <w:r w:rsidRPr="004C2556">
        <w:rPr>
          <w:rFonts w:cs="微软雅黑" w:hint="eastAsia"/>
          <w:b/>
          <w:bCs/>
          <w:color w:val="000000" w:themeColor="text1"/>
          <w:sz w:val="20"/>
          <w:szCs w:val="20"/>
        </w:rPr>
        <w:t>联合国</w:t>
      </w:r>
      <w:r w:rsidR="00A171C2" w:rsidRPr="004C2556">
        <w:rPr>
          <w:rFonts w:cs="微软雅黑" w:hint="eastAsia"/>
          <w:b/>
          <w:bCs/>
          <w:color w:val="000000" w:themeColor="text1"/>
          <w:sz w:val="20"/>
          <w:szCs w:val="20"/>
        </w:rPr>
        <w:t>志愿者序列</w:t>
      </w:r>
      <w:r w:rsidR="00666514" w:rsidRPr="004C2556">
        <w:rPr>
          <w:rFonts w:cs="Arial" w:hint="eastAsia"/>
          <w:b/>
          <w:bCs/>
          <w:color w:val="000000" w:themeColor="text1"/>
          <w:sz w:val="20"/>
          <w:szCs w:val="20"/>
        </w:rPr>
        <w:t>：</w:t>
      </w:r>
      <w:r w:rsidR="00EB5F18" w:rsidRPr="004C2556">
        <w:rPr>
          <w:rFonts w:cs="Arial"/>
          <w:b/>
          <w:bCs/>
          <w:color w:val="000000" w:themeColor="text1"/>
          <w:sz w:val="20"/>
          <w:szCs w:val="20"/>
        </w:rPr>
        <w:tab/>
      </w:r>
      <w:r w:rsidR="00493DCE" w:rsidRPr="004C2556">
        <w:rPr>
          <w:rFonts w:cs="Arial"/>
          <w:b/>
          <w:bCs/>
          <w:color w:val="000000" w:themeColor="text1"/>
          <w:sz w:val="20"/>
          <w:szCs w:val="20"/>
        </w:rPr>
        <w:tab/>
      </w:r>
      <w:r w:rsidR="00493DCE" w:rsidRPr="004C2556">
        <w:rPr>
          <w:rFonts w:cs="Arial"/>
          <w:b/>
          <w:bCs/>
          <w:color w:val="000000" w:themeColor="text1"/>
          <w:sz w:val="20"/>
          <w:szCs w:val="20"/>
        </w:rPr>
        <w:tab/>
      </w:r>
      <w:r w:rsidR="009F745B" w:rsidRPr="004C2556">
        <w:rPr>
          <w:rFonts w:cs="Arial" w:hint="eastAsia"/>
          <w:color w:val="000000" w:themeColor="text1"/>
          <w:sz w:val="20"/>
          <w:szCs w:val="20"/>
        </w:rPr>
        <w:t>国际助理志愿者</w:t>
      </w:r>
    </w:p>
    <w:p w14:paraId="1F2C103B" w14:textId="2EFB533A" w:rsidR="00962C33" w:rsidRPr="004C2556" w:rsidRDefault="00966EAB" w:rsidP="00493DCE">
      <w:pPr>
        <w:tabs>
          <w:tab w:val="left" w:pos="288"/>
          <w:tab w:val="left" w:pos="2880"/>
          <w:tab w:val="left" w:pos="3168"/>
          <w:tab w:val="left" w:pos="3888"/>
          <w:tab w:val="left" w:pos="4320"/>
          <w:tab w:val="left" w:pos="4860"/>
        </w:tabs>
        <w:spacing w:line="480" w:lineRule="auto"/>
        <w:jc w:val="both"/>
        <w:rPr>
          <w:rFonts w:cs="Arial" w:hint="eastAsia"/>
          <w:color w:val="000000" w:themeColor="text1"/>
          <w:sz w:val="20"/>
          <w:szCs w:val="20"/>
        </w:rPr>
      </w:pPr>
      <w:r w:rsidRPr="004C2556">
        <w:rPr>
          <w:rFonts w:cs="微软雅黑" w:hint="eastAsia"/>
          <w:b/>
          <w:bCs/>
          <w:color w:val="000000" w:themeColor="text1"/>
          <w:sz w:val="20"/>
          <w:szCs w:val="20"/>
        </w:rPr>
        <w:t>任务</w:t>
      </w:r>
      <w:r w:rsidR="00A171C2" w:rsidRPr="004C2556">
        <w:rPr>
          <w:rFonts w:cs="微软雅黑" w:hint="eastAsia"/>
          <w:b/>
          <w:bCs/>
          <w:color w:val="000000" w:themeColor="text1"/>
          <w:sz w:val="20"/>
          <w:szCs w:val="20"/>
        </w:rPr>
        <w:t>时长</w:t>
      </w:r>
      <w:r w:rsidR="00666514" w:rsidRPr="004C2556">
        <w:rPr>
          <w:rFonts w:cs="微软雅黑" w:hint="eastAsia"/>
          <w:b/>
          <w:bCs/>
          <w:color w:val="000000" w:themeColor="text1"/>
          <w:sz w:val="20"/>
          <w:szCs w:val="20"/>
        </w:rPr>
        <w:t>：</w:t>
      </w:r>
      <w:r w:rsidR="00E77F42" w:rsidRPr="004C2556">
        <w:rPr>
          <w:rFonts w:cs="Arial"/>
          <w:b/>
          <w:bCs/>
          <w:color w:val="000000" w:themeColor="text1"/>
          <w:sz w:val="20"/>
          <w:szCs w:val="20"/>
        </w:rPr>
        <w:tab/>
      </w:r>
      <w:r w:rsidR="00493DCE" w:rsidRPr="004C2556">
        <w:rPr>
          <w:rFonts w:cs="Arial"/>
          <w:b/>
          <w:bCs/>
          <w:color w:val="000000" w:themeColor="text1"/>
          <w:sz w:val="20"/>
          <w:szCs w:val="20"/>
        </w:rPr>
        <w:tab/>
      </w:r>
      <w:r w:rsidR="00493DCE" w:rsidRPr="004C2556">
        <w:rPr>
          <w:rFonts w:cs="Arial"/>
          <w:b/>
          <w:bCs/>
          <w:color w:val="000000" w:themeColor="text1"/>
          <w:sz w:val="20"/>
          <w:szCs w:val="20"/>
        </w:rPr>
        <w:tab/>
      </w:r>
      <w:r w:rsidR="009F745B" w:rsidRPr="004C2556">
        <w:rPr>
          <w:rFonts w:cs="微软雅黑" w:hint="eastAsia"/>
          <w:color w:val="000000" w:themeColor="text1"/>
          <w:sz w:val="20"/>
          <w:szCs w:val="20"/>
        </w:rPr>
        <w:t>6个月</w:t>
      </w:r>
    </w:p>
    <w:p w14:paraId="2A271502" w14:textId="15BAAE98" w:rsidR="0096790B" w:rsidRPr="004C2556" w:rsidRDefault="00966EAB" w:rsidP="00A03419">
      <w:pPr>
        <w:tabs>
          <w:tab w:val="left" w:pos="288"/>
          <w:tab w:val="left" w:pos="2880"/>
          <w:tab w:val="left" w:pos="3168"/>
          <w:tab w:val="left" w:pos="3888"/>
          <w:tab w:val="left" w:pos="4320"/>
          <w:tab w:val="left" w:pos="4860"/>
          <w:tab w:val="decimal" w:pos="9498"/>
        </w:tabs>
        <w:rPr>
          <w:rFonts w:cs="Arial" w:hint="eastAsia"/>
          <w:color w:val="000000" w:themeColor="text1"/>
          <w:sz w:val="20"/>
          <w:szCs w:val="20"/>
        </w:rPr>
      </w:pPr>
      <w:r w:rsidRPr="004C2556">
        <w:rPr>
          <w:rFonts w:cs="Arial" w:hint="eastAsia"/>
          <w:b/>
          <w:bCs/>
          <w:color w:val="000000" w:themeColor="text1"/>
          <w:sz w:val="20"/>
          <w:szCs w:val="20"/>
        </w:rPr>
        <w:t>合同延期可能性：</w:t>
      </w:r>
      <w:r w:rsidR="00E81EA8" w:rsidRPr="004C2556">
        <w:rPr>
          <w:rFonts w:cs="Arial"/>
          <w:color w:val="000000" w:themeColor="text1"/>
          <w:sz w:val="20"/>
          <w:szCs w:val="20"/>
        </w:rPr>
        <w:t xml:space="preserve"> </w:t>
      </w:r>
      <w:r w:rsidR="00E81EA8" w:rsidRPr="004C2556">
        <w:rPr>
          <w:rFonts w:cs="Arial"/>
          <w:b/>
          <w:bCs/>
          <w:color w:val="000000" w:themeColor="text1"/>
          <w:sz w:val="20"/>
          <w:szCs w:val="20"/>
        </w:rPr>
        <w:tab/>
      </w:r>
      <w:r w:rsidR="00E81EA8" w:rsidRPr="004C2556">
        <w:rPr>
          <w:rFonts w:cs="Arial"/>
          <w:b/>
          <w:bCs/>
          <w:color w:val="000000" w:themeColor="text1"/>
          <w:sz w:val="20"/>
          <w:szCs w:val="20"/>
        </w:rPr>
        <w:tab/>
      </w:r>
      <w:r w:rsidR="00E81EA8" w:rsidRPr="004C2556">
        <w:rPr>
          <w:rFonts w:cs="Arial"/>
          <w:b/>
          <w:bCs/>
          <w:color w:val="000000" w:themeColor="text1"/>
          <w:sz w:val="20"/>
          <w:szCs w:val="20"/>
        </w:rPr>
        <w:tab/>
      </w:r>
      <w:r w:rsidR="0059641C" w:rsidRPr="004C2556">
        <w:rPr>
          <w:rFonts w:cs="Arial"/>
          <w:color w:val="000000" w:themeColor="text1"/>
          <w:sz w:val="20"/>
          <w:szCs w:val="20"/>
        </w:rPr>
        <w:t xml:space="preserve"> </w:t>
      </w:r>
      <w:r w:rsidR="009F745B" w:rsidRPr="004C2556">
        <w:rPr>
          <w:rFonts w:cs="Arial" w:hint="eastAsia"/>
          <w:color w:val="000000" w:themeColor="text1"/>
          <w:sz w:val="20"/>
          <w:szCs w:val="20"/>
        </w:rPr>
        <w:t>无</w:t>
      </w:r>
    </w:p>
    <w:p w14:paraId="1C5759D6" w14:textId="77777777" w:rsidR="004617D4" w:rsidRPr="004C2556" w:rsidRDefault="004617D4" w:rsidP="00A03419">
      <w:pPr>
        <w:tabs>
          <w:tab w:val="left" w:pos="288"/>
          <w:tab w:val="left" w:pos="2880"/>
          <w:tab w:val="left" w:pos="3168"/>
          <w:tab w:val="left" w:pos="3888"/>
          <w:tab w:val="left" w:pos="4320"/>
          <w:tab w:val="left" w:pos="4860"/>
          <w:tab w:val="decimal" w:pos="9498"/>
        </w:tabs>
        <w:rPr>
          <w:rFonts w:cs="Arial" w:hint="eastAsia"/>
          <w:b/>
          <w:bCs/>
          <w:color w:val="000000" w:themeColor="text1"/>
          <w:sz w:val="20"/>
          <w:szCs w:val="20"/>
        </w:rPr>
      </w:pPr>
    </w:p>
    <w:p w14:paraId="0D4835FA" w14:textId="004C9616" w:rsidR="00723AA8" w:rsidRDefault="00A171C2" w:rsidP="00666514">
      <w:pPr>
        <w:tabs>
          <w:tab w:val="left" w:pos="288"/>
          <w:tab w:val="left" w:pos="2880"/>
          <w:tab w:val="left" w:pos="3888"/>
          <w:tab w:val="left" w:pos="4320"/>
          <w:tab w:val="left" w:pos="4860"/>
          <w:tab w:val="decimal" w:pos="9498"/>
        </w:tabs>
        <w:spacing w:line="480" w:lineRule="auto"/>
        <w:rPr>
          <w:rFonts w:cs="Arial" w:hint="eastAsia"/>
          <w:color w:val="000000" w:themeColor="text1"/>
          <w:sz w:val="20"/>
          <w:szCs w:val="20"/>
        </w:rPr>
      </w:pPr>
      <w:r w:rsidRPr="004C2556">
        <w:rPr>
          <w:rFonts w:cs="微软雅黑" w:hint="eastAsia"/>
          <w:b/>
          <w:bCs/>
          <w:color w:val="000000" w:themeColor="text1"/>
          <w:sz w:val="20"/>
          <w:szCs w:val="20"/>
        </w:rPr>
        <w:t>预计</w:t>
      </w:r>
      <w:r w:rsidR="00966EAB" w:rsidRPr="004C2556">
        <w:rPr>
          <w:rFonts w:cs="微软雅黑" w:hint="eastAsia"/>
          <w:b/>
          <w:bCs/>
          <w:color w:val="000000" w:themeColor="text1"/>
          <w:sz w:val="20"/>
          <w:szCs w:val="20"/>
        </w:rPr>
        <w:t>服务开始</w:t>
      </w:r>
      <w:r w:rsidR="00935B09" w:rsidRPr="004C2556">
        <w:rPr>
          <w:rFonts w:cs="微软雅黑" w:hint="eastAsia"/>
          <w:b/>
          <w:bCs/>
          <w:color w:val="000000" w:themeColor="text1"/>
          <w:sz w:val="20"/>
          <w:szCs w:val="20"/>
        </w:rPr>
        <w:t>日期</w:t>
      </w:r>
      <w:r w:rsidR="00666514" w:rsidRPr="004C2556">
        <w:rPr>
          <w:rFonts w:cs="Arial" w:hint="eastAsia"/>
          <w:b/>
          <w:bCs/>
          <w:color w:val="000000" w:themeColor="text1"/>
          <w:sz w:val="20"/>
          <w:szCs w:val="20"/>
        </w:rPr>
        <w:t>：</w:t>
      </w:r>
      <w:r w:rsidR="00927CEE" w:rsidRPr="004C2556">
        <w:rPr>
          <w:rFonts w:cs="Arial" w:hint="eastAsia"/>
          <w:b/>
          <w:bCs/>
          <w:color w:val="000000" w:themeColor="text1"/>
          <w:sz w:val="20"/>
          <w:szCs w:val="20"/>
        </w:rPr>
        <w:t xml:space="preserve">                     </w:t>
      </w:r>
      <w:r w:rsidR="00BB77EE">
        <w:rPr>
          <w:rFonts w:cs="Arial" w:hint="eastAsia"/>
          <w:color w:val="000000" w:themeColor="text1"/>
          <w:sz w:val="20"/>
          <w:szCs w:val="20"/>
        </w:rPr>
        <w:t>2026</w:t>
      </w:r>
      <w:r w:rsidR="00723AA8" w:rsidRPr="00723AA8">
        <w:rPr>
          <w:rFonts w:cs="Arial"/>
          <w:color w:val="000000" w:themeColor="text1"/>
          <w:sz w:val="20"/>
          <w:szCs w:val="20"/>
        </w:rPr>
        <w:t>年</w:t>
      </w:r>
      <w:r w:rsidR="00BB77EE">
        <w:rPr>
          <w:rFonts w:cs="Arial" w:hint="eastAsia"/>
          <w:color w:val="000000" w:themeColor="text1"/>
          <w:sz w:val="20"/>
          <w:szCs w:val="20"/>
        </w:rPr>
        <w:t>1</w:t>
      </w:r>
      <w:r w:rsidR="009719D7">
        <w:rPr>
          <w:rFonts w:cs="Arial" w:hint="eastAsia"/>
          <w:color w:val="000000" w:themeColor="text1"/>
          <w:sz w:val="20"/>
          <w:szCs w:val="20"/>
        </w:rPr>
        <w:t>2</w:t>
      </w:r>
      <w:r w:rsidR="00723AA8" w:rsidRPr="00723AA8">
        <w:rPr>
          <w:rFonts w:cs="Arial"/>
          <w:color w:val="000000" w:themeColor="text1"/>
          <w:sz w:val="20"/>
          <w:szCs w:val="20"/>
        </w:rPr>
        <w:t>月</w:t>
      </w:r>
      <w:r w:rsidR="009719D7">
        <w:rPr>
          <w:rFonts w:cs="Arial" w:hint="eastAsia"/>
          <w:color w:val="000000" w:themeColor="text1"/>
          <w:sz w:val="20"/>
          <w:szCs w:val="20"/>
        </w:rPr>
        <w:t>20</w:t>
      </w:r>
      <w:r w:rsidR="00723AA8" w:rsidRPr="00723AA8">
        <w:rPr>
          <w:rFonts w:cs="Arial"/>
          <w:color w:val="000000" w:themeColor="text1"/>
          <w:sz w:val="20"/>
          <w:szCs w:val="20"/>
        </w:rPr>
        <w:t>日</w:t>
      </w:r>
    </w:p>
    <w:p w14:paraId="0D8A65B9" w14:textId="03B8B397" w:rsidR="006037CD" w:rsidRPr="004C2556" w:rsidRDefault="00966EAB" w:rsidP="00666514">
      <w:pPr>
        <w:tabs>
          <w:tab w:val="left" w:pos="288"/>
          <w:tab w:val="left" w:pos="2880"/>
          <w:tab w:val="left" w:pos="3888"/>
          <w:tab w:val="left" w:pos="4320"/>
          <w:tab w:val="left" w:pos="4860"/>
          <w:tab w:val="decimal" w:pos="9498"/>
        </w:tabs>
        <w:spacing w:line="480" w:lineRule="auto"/>
        <w:rPr>
          <w:rFonts w:cs="Arial" w:hint="eastAsia"/>
          <w:b/>
          <w:bCs/>
          <w:color w:val="000000" w:themeColor="text1"/>
          <w:sz w:val="20"/>
          <w:szCs w:val="20"/>
        </w:rPr>
      </w:pPr>
      <w:r w:rsidRPr="004C2556">
        <w:rPr>
          <w:rFonts w:cs="微软雅黑" w:hint="eastAsia"/>
          <w:b/>
          <w:bCs/>
          <w:color w:val="000000" w:themeColor="text1"/>
          <w:sz w:val="20"/>
          <w:szCs w:val="20"/>
        </w:rPr>
        <w:t>关联的</w:t>
      </w:r>
      <w:r w:rsidR="00A171C2" w:rsidRPr="004C2556">
        <w:rPr>
          <w:rFonts w:cs="微软雅黑" w:hint="eastAsia"/>
          <w:b/>
          <w:bCs/>
          <w:color w:val="000000" w:themeColor="text1"/>
          <w:sz w:val="20"/>
          <w:szCs w:val="20"/>
        </w:rPr>
        <w:t>可持续发展目标</w:t>
      </w:r>
      <w:r w:rsidR="003B6DBA" w:rsidRPr="004C2556">
        <w:rPr>
          <w:rFonts w:cs="Arial" w:hint="eastAsia"/>
          <w:b/>
          <w:bCs/>
          <w:color w:val="000000" w:themeColor="text1"/>
          <w:sz w:val="20"/>
          <w:szCs w:val="20"/>
        </w:rPr>
        <w:t>：</w:t>
      </w:r>
      <w:r w:rsidR="00927CEE" w:rsidRPr="004C2556">
        <w:rPr>
          <w:rFonts w:cs="Arial" w:hint="eastAsia"/>
          <w:b/>
          <w:bCs/>
          <w:color w:val="000000" w:themeColor="text1"/>
          <w:sz w:val="20"/>
          <w:szCs w:val="20"/>
        </w:rPr>
        <w:t xml:space="preserve">                 </w:t>
      </w:r>
      <w:r w:rsidR="003B6DBA" w:rsidRPr="004C2556">
        <w:rPr>
          <w:rFonts w:cs="Arial" w:hint="eastAsia"/>
          <w:color w:val="000000" w:themeColor="text1"/>
          <w:sz w:val="20"/>
          <w:szCs w:val="20"/>
        </w:rPr>
        <w:t>目标</w:t>
      </w:r>
      <w:r w:rsidR="00AE3414" w:rsidRPr="00AE3414">
        <w:rPr>
          <w:rFonts w:cs="Arial"/>
          <w:color w:val="000000" w:themeColor="text1"/>
          <w:sz w:val="20"/>
          <w:szCs w:val="20"/>
        </w:rPr>
        <w:t>17</w:t>
      </w:r>
      <w:proofErr w:type="gramStart"/>
      <w:r w:rsidR="00AE3414">
        <w:rPr>
          <w:rFonts w:cs="Arial" w:hint="eastAsia"/>
          <w:color w:val="000000" w:themeColor="text1"/>
          <w:sz w:val="20"/>
          <w:szCs w:val="20"/>
        </w:rPr>
        <w:t>—</w:t>
      </w:r>
      <w:r w:rsidR="00AE3414" w:rsidRPr="00AE3414">
        <w:rPr>
          <w:rFonts w:cs="Arial"/>
          <w:color w:val="000000" w:themeColor="text1"/>
          <w:sz w:val="20"/>
          <w:szCs w:val="20"/>
        </w:rPr>
        <w:t>促进</w:t>
      </w:r>
      <w:proofErr w:type="gramEnd"/>
      <w:r w:rsidR="00AE3414" w:rsidRPr="00AE3414">
        <w:rPr>
          <w:rFonts w:cs="Arial"/>
          <w:color w:val="000000" w:themeColor="text1"/>
          <w:sz w:val="20"/>
          <w:szCs w:val="20"/>
        </w:rPr>
        <w:t>目标实现的伙伴关系</w:t>
      </w:r>
      <w:r w:rsidR="006037CD" w:rsidRPr="004C2556">
        <w:rPr>
          <w:color w:val="000000" w:themeColor="text1"/>
          <w:sz w:val="20"/>
          <w:szCs w:val="20"/>
        </w:rPr>
        <w:tab/>
      </w:r>
      <w:r w:rsidR="0066441E" w:rsidRPr="004C2556">
        <w:rPr>
          <w:color w:val="000000" w:themeColor="text1"/>
          <w:sz w:val="20"/>
          <w:szCs w:val="20"/>
        </w:rPr>
        <w:t xml:space="preserve"> </w:t>
      </w:r>
    </w:p>
    <w:p w14:paraId="06DBC9E6" w14:textId="669226F7" w:rsidR="00BB77EE" w:rsidRPr="009719D7" w:rsidRDefault="00FA7BFF" w:rsidP="00BB77EE">
      <w:pPr>
        <w:tabs>
          <w:tab w:val="left" w:pos="288"/>
          <w:tab w:val="left" w:pos="2880"/>
          <w:tab w:val="left" w:pos="3168"/>
          <w:tab w:val="left" w:pos="3888"/>
          <w:tab w:val="left" w:pos="4320"/>
          <w:tab w:val="left" w:pos="4860"/>
        </w:tabs>
        <w:jc w:val="both"/>
        <w:rPr>
          <w:rFonts w:cs="Arial" w:hint="eastAsia"/>
          <w:color w:val="000000" w:themeColor="text1"/>
          <w:sz w:val="20"/>
          <w:szCs w:val="20"/>
        </w:rPr>
      </w:pPr>
      <w:r w:rsidRPr="004C2556">
        <w:rPr>
          <w:rFonts w:cs="微软雅黑" w:hint="eastAsia"/>
          <w:b/>
          <w:bCs/>
          <w:color w:val="000000" w:themeColor="text1"/>
          <w:sz w:val="20"/>
          <w:szCs w:val="20"/>
        </w:rPr>
        <w:t>签证申请协助</w:t>
      </w:r>
      <w:r w:rsidR="00090404" w:rsidRPr="004C2556">
        <w:rPr>
          <w:rFonts w:cs="Arial" w:hint="eastAsia"/>
          <w:b/>
          <w:bCs/>
          <w:color w:val="000000" w:themeColor="text1"/>
          <w:sz w:val="20"/>
          <w:szCs w:val="20"/>
        </w:rPr>
        <w:t>：</w:t>
      </w:r>
      <w:r w:rsidR="00927CEE" w:rsidRPr="004C2556">
        <w:rPr>
          <w:rFonts w:cs="Arial" w:hint="eastAsia"/>
          <w:b/>
          <w:bCs/>
          <w:color w:val="000000" w:themeColor="text1"/>
          <w:sz w:val="20"/>
          <w:szCs w:val="20"/>
        </w:rPr>
        <w:t xml:space="preserve">                         </w:t>
      </w:r>
      <w:r w:rsidR="009719D7" w:rsidRPr="009719D7">
        <w:rPr>
          <w:rFonts w:cs="Arial"/>
          <w:color w:val="000000" w:themeColor="text1"/>
          <w:sz w:val="20"/>
          <w:szCs w:val="20"/>
        </w:rPr>
        <w:t>合同签发后，联合国志愿人员需在抵达前申请商务签证。工作许可将在相关手续签发后申请，同时办理居留许可。整个流程预计需要1个月零14天。</w:t>
      </w:r>
    </w:p>
    <w:p w14:paraId="6FD06FE0" w14:textId="77777777" w:rsidR="000476D8" w:rsidRDefault="000476D8" w:rsidP="00BB77EE">
      <w:pPr>
        <w:tabs>
          <w:tab w:val="left" w:pos="288"/>
          <w:tab w:val="left" w:pos="2880"/>
          <w:tab w:val="left" w:pos="3168"/>
          <w:tab w:val="left" w:pos="3888"/>
          <w:tab w:val="left" w:pos="4320"/>
          <w:tab w:val="left" w:pos="4860"/>
        </w:tabs>
        <w:jc w:val="both"/>
        <w:rPr>
          <w:rFonts w:cs="微软雅黑" w:hint="eastAsia"/>
          <w:b/>
          <w:bCs/>
          <w:color w:val="000000" w:themeColor="text1"/>
          <w:sz w:val="20"/>
          <w:szCs w:val="20"/>
        </w:rPr>
      </w:pPr>
    </w:p>
    <w:p w14:paraId="66A78942" w14:textId="0F2A9630" w:rsidR="002813DF" w:rsidRPr="004C2556" w:rsidRDefault="00A171C2" w:rsidP="00BB77EE">
      <w:pPr>
        <w:tabs>
          <w:tab w:val="left" w:pos="288"/>
          <w:tab w:val="left" w:pos="2880"/>
          <w:tab w:val="left" w:pos="3168"/>
          <w:tab w:val="left" w:pos="3888"/>
          <w:tab w:val="left" w:pos="4320"/>
          <w:tab w:val="left" w:pos="4860"/>
        </w:tabs>
        <w:jc w:val="both"/>
        <w:rPr>
          <w:rFonts w:cs="微软雅黑" w:hint="eastAsia"/>
          <w:b/>
          <w:bCs/>
          <w:color w:val="000000" w:themeColor="text1"/>
          <w:sz w:val="20"/>
          <w:szCs w:val="20"/>
        </w:rPr>
      </w:pPr>
      <w:r w:rsidRPr="004C2556">
        <w:rPr>
          <w:rFonts w:cs="微软雅黑" w:hint="eastAsia"/>
          <w:b/>
          <w:bCs/>
          <w:color w:val="000000" w:themeColor="text1"/>
          <w:sz w:val="20"/>
          <w:szCs w:val="20"/>
        </w:rPr>
        <w:t>机构使命及目标</w:t>
      </w:r>
    </w:p>
    <w:p w14:paraId="3469E449" w14:textId="77777777" w:rsidR="004C5A0A" w:rsidRPr="004C5A0A" w:rsidRDefault="004C5A0A" w:rsidP="004C5A0A">
      <w:pPr>
        <w:tabs>
          <w:tab w:val="left" w:pos="4860"/>
        </w:tabs>
        <w:jc w:val="both"/>
        <w:rPr>
          <w:rFonts w:cs="Arial"/>
          <w:bCs/>
          <w:color w:val="000000" w:themeColor="text1"/>
          <w:sz w:val="20"/>
          <w:szCs w:val="20"/>
        </w:rPr>
      </w:pPr>
      <w:r w:rsidRPr="004C5A0A">
        <w:rPr>
          <w:rFonts w:cs="Arial"/>
          <w:bCs/>
          <w:color w:val="000000" w:themeColor="text1"/>
          <w:sz w:val="20"/>
          <w:szCs w:val="20"/>
        </w:rPr>
        <w:t>联合国驻地协调员是联合国秘书长驻坦桑尼亚的代表，负责协调联合国坦桑尼亚国家工作队（UNCT）的工作，该工作队由23个联合国机构组成。</w:t>
      </w:r>
    </w:p>
    <w:p w14:paraId="5D678721" w14:textId="7CB93324" w:rsidR="004C5A0A" w:rsidRPr="004C5A0A" w:rsidRDefault="004C5A0A" w:rsidP="004C5A0A">
      <w:pPr>
        <w:tabs>
          <w:tab w:val="left" w:pos="4860"/>
        </w:tabs>
        <w:jc w:val="both"/>
        <w:rPr>
          <w:rFonts w:cs="Arial"/>
          <w:bCs/>
          <w:color w:val="000000" w:themeColor="text1"/>
          <w:sz w:val="20"/>
          <w:szCs w:val="20"/>
        </w:rPr>
      </w:pPr>
      <w:r w:rsidRPr="004C5A0A">
        <w:rPr>
          <w:rFonts w:cs="Arial"/>
          <w:bCs/>
          <w:color w:val="000000" w:themeColor="text1"/>
          <w:sz w:val="20"/>
          <w:szCs w:val="20"/>
        </w:rPr>
        <w:t>联合国驻地协调员办公室（RCO）支持驻地协调员推动坦桑尼亚实现可持续发展目标（SDGs）以及《非洲联盟2063年议程》。RCO还为《联合国可持续发展合作框架》（UNSDCF）2022</w:t>
      </w:r>
      <w:r w:rsidR="005530F8">
        <w:rPr>
          <w:rFonts w:cs="Arial" w:hint="eastAsia"/>
          <w:bCs/>
          <w:color w:val="000000" w:themeColor="text1"/>
          <w:sz w:val="20"/>
          <w:szCs w:val="20"/>
        </w:rPr>
        <w:t>-</w:t>
      </w:r>
      <w:r w:rsidRPr="004C5A0A">
        <w:rPr>
          <w:rFonts w:cs="Arial"/>
          <w:bCs/>
          <w:color w:val="000000" w:themeColor="text1"/>
          <w:sz w:val="20"/>
          <w:szCs w:val="20"/>
        </w:rPr>
        <w:t>2027年的制定和实施提供战略指导与协调支持。UNSDCF由联合国与政府合作制定，是联合国响应国家需求、推动社会、经济和环境领域优先事项的重要工具，并与可持续发展目标和《2030年可持续发展议程》保持一致。</w:t>
      </w:r>
    </w:p>
    <w:p w14:paraId="67B7E92F" w14:textId="1F363F9C" w:rsidR="004C5A0A" w:rsidRPr="004C5A0A" w:rsidRDefault="004C5A0A" w:rsidP="004C5A0A">
      <w:pPr>
        <w:tabs>
          <w:tab w:val="left" w:pos="4860"/>
        </w:tabs>
        <w:jc w:val="both"/>
        <w:rPr>
          <w:rFonts w:cs="Arial"/>
          <w:bCs/>
          <w:color w:val="000000" w:themeColor="text1"/>
          <w:sz w:val="20"/>
          <w:szCs w:val="20"/>
        </w:rPr>
      </w:pPr>
      <w:r w:rsidRPr="004C5A0A">
        <w:rPr>
          <w:rFonts w:cs="Arial"/>
          <w:bCs/>
          <w:color w:val="000000" w:themeColor="text1"/>
          <w:sz w:val="20"/>
          <w:szCs w:val="20"/>
        </w:rPr>
        <w:t>作为协调职能的一部分，RCO与发展伙伴组（DPG）密切合作。DPG由联合国驻地协调员和一个双边发展机构共同担任联合主席，联合主席职位每年轮换。</w:t>
      </w:r>
    </w:p>
    <w:p w14:paraId="15799501" w14:textId="77777777" w:rsidR="004C5A0A" w:rsidRPr="004C5A0A" w:rsidRDefault="004C5A0A" w:rsidP="004C5A0A">
      <w:pPr>
        <w:tabs>
          <w:tab w:val="left" w:pos="4860"/>
        </w:tabs>
        <w:jc w:val="both"/>
        <w:rPr>
          <w:rFonts w:cs="Arial"/>
          <w:bCs/>
          <w:color w:val="000000" w:themeColor="text1"/>
          <w:sz w:val="20"/>
          <w:szCs w:val="20"/>
        </w:rPr>
      </w:pPr>
      <w:r w:rsidRPr="004C5A0A">
        <w:rPr>
          <w:rFonts w:cs="Arial"/>
          <w:bCs/>
          <w:color w:val="000000" w:themeColor="text1"/>
          <w:sz w:val="20"/>
          <w:szCs w:val="20"/>
        </w:rPr>
        <w:t>DPG在政府与发展伙伴对话框架内，促进发展伙伴政策重点的协调、统一和衔接。DPG推动坦桑尼亚落实双方商定的《发展合作框架》（DCF），以支持该国实现经济增长和减贫目标。</w:t>
      </w:r>
    </w:p>
    <w:p w14:paraId="6E4404AB" w14:textId="77777777" w:rsidR="00674F33" w:rsidRPr="004C5A0A" w:rsidRDefault="00674F33" w:rsidP="00BE4E0D">
      <w:pPr>
        <w:tabs>
          <w:tab w:val="left" w:pos="4860"/>
        </w:tabs>
        <w:jc w:val="both"/>
        <w:rPr>
          <w:rFonts w:cs="Arial" w:hint="eastAsia"/>
          <w:bCs/>
          <w:color w:val="000000" w:themeColor="text1"/>
          <w:sz w:val="20"/>
          <w:szCs w:val="20"/>
        </w:rPr>
      </w:pPr>
    </w:p>
    <w:p w14:paraId="2685ABBF" w14:textId="1A5D0C18" w:rsidR="00671CA9" w:rsidRPr="004C2556" w:rsidRDefault="00A171C2" w:rsidP="006413A3">
      <w:pPr>
        <w:tabs>
          <w:tab w:val="left" w:pos="4860"/>
        </w:tabs>
        <w:jc w:val="both"/>
        <w:rPr>
          <w:rFonts w:cs="Arial" w:hint="eastAsia"/>
          <w:b/>
          <w:bCs/>
          <w:color w:val="000000" w:themeColor="text1"/>
          <w:sz w:val="20"/>
          <w:szCs w:val="20"/>
        </w:rPr>
      </w:pPr>
      <w:r w:rsidRPr="004C2556">
        <w:rPr>
          <w:rFonts w:cs="微软雅黑" w:hint="eastAsia"/>
          <w:b/>
          <w:bCs/>
          <w:color w:val="000000" w:themeColor="text1"/>
          <w:sz w:val="20"/>
          <w:szCs w:val="20"/>
        </w:rPr>
        <w:t>岗位背景</w:t>
      </w:r>
    </w:p>
    <w:p w14:paraId="1F4F92F7" w14:textId="5AC751EB" w:rsidR="00D23864" w:rsidRPr="00D23864" w:rsidRDefault="00D23864" w:rsidP="00D23864">
      <w:pPr>
        <w:tabs>
          <w:tab w:val="left" w:pos="3060"/>
          <w:tab w:val="decimal" w:pos="9498"/>
        </w:tabs>
        <w:jc w:val="both"/>
        <w:rPr>
          <w:rFonts w:cs="Arial"/>
          <w:color w:val="000000" w:themeColor="text1"/>
          <w:sz w:val="20"/>
          <w:szCs w:val="20"/>
        </w:rPr>
      </w:pPr>
      <w:r w:rsidRPr="00D23864">
        <w:rPr>
          <w:rFonts w:cs="Arial"/>
          <w:color w:val="000000" w:themeColor="text1"/>
          <w:sz w:val="20"/>
          <w:szCs w:val="20"/>
        </w:rPr>
        <w:t>在过去十年中，坦桑尼亚联合共和国保持了6%</w:t>
      </w:r>
      <w:r>
        <w:rPr>
          <w:rFonts w:cs="Arial" w:hint="eastAsia"/>
          <w:color w:val="000000" w:themeColor="text1"/>
          <w:sz w:val="20"/>
          <w:szCs w:val="20"/>
        </w:rPr>
        <w:t>-</w:t>
      </w:r>
      <w:r w:rsidRPr="00D23864">
        <w:rPr>
          <w:rFonts w:cs="Arial"/>
          <w:color w:val="000000" w:themeColor="text1"/>
          <w:sz w:val="20"/>
          <w:szCs w:val="20"/>
        </w:rPr>
        <w:t>7%的强劲年均经济增长，并于2020年达到中等收入国家（MIC）较低收入水平，同时吸引了大量外国投资。该国的发展议程由大陆地区《第三个五年发展计划》（FYDP III）和桑给巴尔《中期发展计划》（ZADEP）指导，并与《2050年愿景》保持一致。目前，该国还在推进长期展望规划以及下一阶段五年发展计划的相关工作。</w:t>
      </w:r>
    </w:p>
    <w:p w14:paraId="4AC5DCB4" w14:textId="77777777" w:rsidR="00D23864" w:rsidRPr="00D23864" w:rsidRDefault="00D23864" w:rsidP="00D23864">
      <w:pPr>
        <w:tabs>
          <w:tab w:val="left" w:pos="3060"/>
          <w:tab w:val="decimal" w:pos="9498"/>
        </w:tabs>
        <w:jc w:val="both"/>
        <w:rPr>
          <w:rFonts w:cs="Arial"/>
          <w:color w:val="000000" w:themeColor="text1"/>
          <w:sz w:val="20"/>
          <w:szCs w:val="20"/>
        </w:rPr>
      </w:pPr>
      <w:r w:rsidRPr="00D23864">
        <w:rPr>
          <w:rFonts w:cs="Arial"/>
          <w:color w:val="000000" w:themeColor="text1"/>
          <w:sz w:val="20"/>
          <w:szCs w:val="20"/>
        </w:rPr>
        <w:t>随着全球和国内官方发展援助（ODA）不断减少，坦桑尼亚正从援助依赖转向自力更生，通过扩大税收基础以及绿色债券、蓝色债券、混合融资和影响力投资等创新融资方式筹集发展资金。2017年，坦桑尼亚政府（</w:t>
      </w:r>
      <w:proofErr w:type="spellStart"/>
      <w:r w:rsidRPr="00D23864">
        <w:rPr>
          <w:rFonts w:cs="Arial"/>
          <w:color w:val="000000" w:themeColor="text1"/>
          <w:sz w:val="20"/>
          <w:szCs w:val="20"/>
        </w:rPr>
        <w:t>GoT</w:t>
      </w:r>
      <w:proofErr w:type="spellEnd"/>
      <w:r w:rsidRPr="00D23864">
        <w:rPr>
          <w:rFonts w:cs="Arial"/>
          <w:color w:val="000000" w:themeColor="text1"/>
          <w:sz w:val="20"/>
          <w:szCs w:val="20"/>
        </w:rPr>
        <w:t>）与发展伙伴（DPs）通过了《发展合作框架》（DCF），旨在加强对话、探索融资机会并强化相互问责。该框架扩大了发展合作的范围，将非传统伙伴关系纳入其中。</w:t>
      </w:r>
    </w:p>
    <w:p w14:paraId="23B0D077" w14:textId="64A9D65E" w:rsidR="00D23864" w:rsidRPr="00D23864" w:rsidRDefault="00D23864" w:rsidP="00D23864">
      <w:pPr>
        <w:tabs>
          <w:tab w:val="left" w:pos="3060"/>
          <w:tab w:val="decimal" w:pos="9498"/>
        </w:tabs>
        <w:jc w:val="both"/>
        <w:rPr>
          <w:rFonts w:cs="Arial"/>
          <w:color w:val="000000" w:themeColor="text1"/>
          <w:sz w:val="20"/>
          <w:szCs w:val="20"/>
        </w:rPr>
      </w:pPr>
      <w:r w:rsidRPr="00D23864">
        <w:rPr>
          <w:rFonts w:cs="Arial"/>
          <w:color w:val="000000" w:themeColor="text1"/>
          <w:sz w:val="20"/>
          <w:szCs w:val="20"/>
        </w:rPr>
        <w:t>发展伙伴组（DPG）秘书处负责协调和统一发展伙伴的政策重点，推动落实</w:t>
      </w:r>
      <w:r w:rsidR="000B0CD1" w:rsidRPr="00D23864">
        <w:rPr>
          <w:rFonts w:cs="Arial"/>
          <w:color w:val="000000" w:themeColor="text1"/>
          <w:sz w:val="20"/>
          <w:szCs w:val="20"/>
        </w:rPr>
        <w:t>DCF</w:t>
      </w:r>
      <w:r w:rsidRPr="00D23864">
        <w:rPr>
          <w:rFonts w:cs="Arial"/>
          <w:color w:val="000000" w:themeColor="text1"/>
          <w:sz w:val="20"/>
          <w:szCs w:val="20"/>
        </w:rPr>
        <w:t>，以支持坦桑尼亚实现经济增长和减贫目标。秘书处促进发展伙伴与坦桑尼亚政府之间的战略对话，主要通过财政部（MoF）开展相关工作。</w:t>
      </w:r>
    </w:p>
    <w:p w14:paraId="513A2E5C" w14:textId="77777777" w:rsidR="00D23864" w:rsidRPr="00D23864" w:rsidRDefault="00D23864" w:rsidP="00D23864">
      <w:pPr>
        <w:tabs>
          <w:tab w:val="left" w:pos="3060"/>
          <w:tab w:val="decimal" w:pos="9498"/>
        </w:tabs>
        <w:jc w:val="both"/>
        <w:rPr>
          <w:rFonts w:cs="Arial"/>
          <w:color w:val="000000" w:themeColor="text1"/>
          <w:sz w:val="20"/>
          <w:szCs w:val="20"/>
        </w:rPr>
      </w:pPr>
      <w:r w:rsidRPr="00D23864">
        <w:rPr>
          <w:rFonts w:cs="Arial"/>
          <w:color w:val="000000" w:themeColor="text1"/>
          <w:sz w:val="20"/>
          <w:szCs w:val="20"/>
        </w:rPr>
        <w:lastRenderedPageBreak/>
        <w:t>联合国驻地协调员办公室（RCO）负责承办DPG秘书处，为DPG的协调与参与活动提供支持。</w:t>
      </w:r>
    </w:p>
    <w:p w14:paraId="50BC6B4D" w14:textId="77777777" w:rsidR="00606CEB" w:rsidRPr="002F5B98" w:rsidRDefault="00606CEB" w:rsidP="00671CA9">
      <w:pPr>
        <w:tabs>
          <w:tab w:val="left" w:pos="3060"/>
          <w:tab w:val="decimal" w:pos="9498"/>
        </w:tabs>
        <w:jc w:val="both"/>
        <w:rPr>
          <w:rFonts w:cs="Arial" w:hint="eastAsia"/>
          <w:b/>
          <w:bCs/>
          <w:color w:val="000000" w:themeColor="text1"/>
          <w:sz w:val="20"/>
          <w:szCs w:val="20"/>
        </w:rPr>
      </w:pPr>
    </w:p>
    <w:p w14:paraId="1FB42FC5" w14:textId="22A28B08" w:rsidR="00671CA9" w:rsidRPr="004C2556" w:rsidRDefault="00966EAB" w:rsidP="00671CA9">
      <w:pPr>
        <w:tabs>
          <w:tab w:val="left" w:pos="3060"/>
          <w:tab w:val="decimal" w:pos="9498"/>
        </w:tabs>
        <w:jc w:val="both"/>
        <w:rPr>
          <w:rFonts w:cs="Arial" w:hint="eastAsia"/>
          <w:b/>
          <w:bCs/>
          <w:color w:val="000000" w:themeColor="text1"/>
          <w:sz w:val="20"/>
          <w:szCs w:val="20"/>
        </w:rPr>
      </w:pPr>
      <w:r w:rsidRPr="004C2556">
        <w:rPr>
          <w:rFonts w:cs="Arial" w:hint="eastAsia"/>
          <w:b/>
          <w:bCs/>
          <w:color w:val="000000" w:themeColor="text1"/>
          <w:sz w:val="20"/>
          <w:szCs w:val="20"/>
        </w:rPr>
        <w:t>任务描述</w:t>
      </w:r>
    </w:p>
    <w:p w14:paraId="1E901EC5" w14:textId="1D462F6B" w:rsidR="00553128" w:rsidRPr="00553128" w:rsidRDefault="00BC549F" w:rsidP="00553128">
      <w:pPr>
        <w:tabs>
          <w:tab w:val="left" w:pos="3060"/>
          <w:tab w:val="left" w:pos="4860"/>
          <w:tab w:val="decimal" w:pos="9498"/>
        </w:tabs>
        <w:jc w:val="both"/>
        <w:rPr>
          <w:rFonts w:cs="Arial" w:hint="eastAsia"/>
          <w:color w:val="000000" w:themeColor="text1"/>
          <w:sz w:val="20"/>
          <w:szCs w:val="20"/>
        </w:rPr>
      </w:pPr>
      <w:r w:rsidRPr="00BC549F">
        <w:rPr>
          <w:rFonts w:cs="Arial"/>
          <w:color w:val="000000" w:themeColor="text1"/>
          <w:sz w:val="20"/>
          <w:szCs w:val="20"/>
        </w:rPr>
        <w:t>在联合国驻地协调员的直接监督下，</w:t>
      </w:r>
      <w:r w:rsidR="00BF5147">
        <w:rPr>
          <w:rFonts w:cs="Arial" w:hint="eastAsia"/>
          <w:color w:val="000000" w:themeColor="text1"/>
          <w:sz w:val="20"/>
          <w:szCs w:val="20"/>
        </w:rPr>
        <w:t>联合国</w:t>
      </w:r>
      <w:r w:rsidR="00553128" w:rsidRPr="00553128">
        <w:rPr>
          <w:rFonts w:cs="Arial" w:hint="eastAsia"/>
          <w:color w:val="000000" w:themeColor="text1"/>
          <w:sz w:val="20"/>
          <w:szCs w:val="20"/>
        </w:rPr>
        <w:t>志愿者将承担以下任务：</w:t>
      </w:r>
    </w:p>
    <w:p w14:paraId="7A876F44" w14:textId="4051B369" w:rsidR="00BC549F" w:rsidRPr="00BC549F" w:rsidRDefault="00BC549F" w:rsidP="00BC549F">
      <w:pPr>
        <w:tabs>
          <w:tab w:val="left" w:pos="3060"/>
          <w:tab w:val="left" w:pos="4860"/>
          <w:tab w:val="decimal" w:pos="9498"/>
        </w:tabs>
        <w:jc w:val="both"/>
        <w:rPr>
          <w:color w:val="000000" w:themeColor="text1"/>
          <w:sz w:val="20"/>
          <w:szCs w:val="20"/>
        </w:rPr>
      </w:pPr>
      <w:r w:rsidRPr="00BC549F">
        <w:rPr>
          <w:b/>
          <w:bCs/>
          <w:color w:val="000000" w:themeColor="text1"/>
          <w:sz w:val="20"/>
          <w:szCs w:val="20"/>
        </w:rPr>
        <w:t>A. 支持发展伙伴组（DPG）</w:t>
      </w:r>
    </w:p>
    <w:p w14:paraId="38C489AD" w14:textId="77777777" w:rsidR="00BC549F" w:rsidRPr="00BC549F" w:rsidRDefault="00BC549F" w:rsidP="00BC549F">
      <w:pPr>
        <w:numPr>
          <w:ilvl w:val="0"/>
          <w:numId w:val="63"/>
        </w:numPr>
        <w:tabs>
          <w:tab w:val="left" w:pos="3060"/>
          <w:tab w:val="left" w:pos="4860"/>
          <w:tab w:val="decimal" w:pos="9498"/>
        </w:tabs>
        <w:jc w:val="both"/>
        <w:rPr>
          <w:color w:val="000000" w:themeColor="text1"/>
          <w:sz w:val="20"/>
          <w:szCs w:val="20"/>
        </w:rPr>
      </w:pPr>
      <w:r w:rsidRPr="00BC549F">
        <w:rPr>
          <w:color w:val="000000" w:themeColor="text1"/>
          <w:sz w:val="20"/>
          <w:szCs w:val="20"/>
        </w:rPr>
        <w:t>支持为DPG相关活动准备简报、演示文稿、报告和背景材料。</w:t>
      </w:r>
    </w:p>
    <w:p w14:paraId="66E282FE" w14:textId="77777777" w:rsidR="00BC549F" w:rsidRPr="00BC549F" w:rsidRDefault="00BC549F" w:rsidP="00BC549F">
      <w:pPr>
        <w:numPr>
          <w:ilvl w:val="0"/>
          <w:numId w:val="63"/>
        </w:numPr>
        <w:tabs>
          <w:tab w:val="left" w:pos="3060"/>
          <w:tab w:val="left" w:pos="4860"/>
          <w:tab w:val="decimal" w:pos="9498"/>
        </w:tabs>
        <w:jc w:val="both"/>
        <w:rPr>
          <w:color w:val="000000" w:themeColor="text1"/>
          <w:sz w:val="20"/>
          <w:szCs w:val="20"/>
        </w:rPr>
      </w:pPr>
      <w:r w:rsidRPr="00BC549F">
        <w:rPr>
          <w:color w:val="000000" w:themeColor="text1"/>
          <w:sz w:val="20"/>
          <w:szCs w:val="20"/>
        </w:rPr>
        <w:t>协助收集和汇总信息，以支持DPG根据《发展合作框架》（DCF）与坦桑尼亚政府开展合作。</w:t>
      </w:r>
    </w:p>
    <w:p w14:paraId="1AC83F9D" w14:textId="77777777" w:rsidR="00BC549F" w:rsidRPr="00BC549F" w:rsidRDefault="00BC549F" w:rsidP="00BC549F">
      <w:pPr>
        <w:numPr>
          <w:ilvl w:val="0"/>
          <w:numId w:val="63"/>
        </w:numPr>
        <w:tabs>
          <w:tab w:val="left" w:pos="3060"/>
          <w:tab w:val="left" w:pos="4860"/>
          <w:tab w:val="decimal" w:pos="9498"/>
        </w:tabs>
        <w:jc w:val="both"/>
        <w:rPr>
          <w:color w:val="000000" w:themeColor="text1"/>
          <w:sz w:val="20"/>
          <w:szCs w:val="20"/>
        </w:rPr>
      </w:pPr>
      <w:r w:rsidRPr="00BC549F">
        <w:rPr>
          <w:color w:val="000000" w:themeColor="text1"/>
          <w:sz w:val="20"/>
          <w:szCs w:val="20"/>
        </w:rPr>
        <w:t>支持组织DPG会议、工作组会议和政策对话，包括议程、会议纪要和后续行动的准备与分发。</w:t>
      </w:r>
    </w:p>
    <w:p w14:paraId="0F3D2EBF" w14:textId="77777777" w:rsidR="00BC549F" w:rsidRPr="00BC549F" w:rsidRDefault="00BC549F" w:rsidP="00BC549F">
      <w:pPr>
        <w:numPr>
          <w:ilvl w:val="0"/>
          <w:numId w:val="63"/>
        </w:numPr>
        <w:tabs>
          <w:tab w:val="left" w:pos="3060"/>
          <w:tab w:val="left" w:pos="4860"/>
          <w:tab w:val="decimal" w:pos="9498"/>
        </w:tabs>
        <w:jc w:val="both"/>
        <w:rPr>
          <w:color w:val="000000" w:themeColor="text1"/>
          <w:sz w:val="20"/>
          <w:szCs w:val="20"/>
        </w:rPr>
      </w:pPr>
      <w:r w:rsidRPr="00BC549F">
        <w:rPr>
          <w:color w:val="000000" w:themeColor="text1"/>
          <w:sz w:val="20"/>
          <w:szCs w:val="20"/>
        </w:rPr>
        <w:t>协助准备与国家发展重点相关的简报和信息材料，包括《2050年愿景》相关内容。</w:t>
      </w:r>
    </w:p>
    <w:p w14:paraId="5AA00ACA" w14:textId="77777777" w:rsidR="00BC549F" w:rsidRDefault="00BC549F" w:rsidP="00BC549F">
      <w:pPr>
        <w:tabs>
          <w:tab w:val="left" w:pos="3060"/>
          <w:tab w:val="left" w:pos="4860"/>
          <w:tab w:val="decimal" w:pos="9498"/>
        </w:tabs>
        <w:jc w:val="both"/>
        <w:rPr>
          <w:b/>
          <w:bCs/>
          <w:color w:val="000000" w:themeColor="text1"/>
          <w:sz w:val="20"/>
          <w:szCs w:val="20"/>
        </w:rPr>
      </w:pPr>
    </w:p>
    <w:p w14:paraId="39371E84" w14:textId="3D0742F2" w:rsidR="00BC549F" w:rsidRPr="00BC549F" w:rsidRDefault="00BC549F" w:rsidP="00BC549F">
      <w:pPr>
        <w:tabs>
          <w:tab w:val="left" w:pos="3060"/>
          <w:tab w:val="left" w:pos="4860"/>
          <w:tab w:val="decimal" w:pos="9498"/>
        </w:tabs>
        <w:jc w:val="both"/>
        <w:rPr>
          <w:color w:val="000000" w:themeColor="text1"/>
          <w:sz w:val="20"/>
          <w:szCs w:val="20"/>
        </w:rPr>
      </w:pPr>
      <w:r w:rsidRPr="00BC549F">
        <w:rPr>
          <w:b/>
          <w:bCs/>
          <w:color w:val="000000" w:themeColor="text1"/>
          <w:sz w:val="20"/>
          <w:szCs w:val="20"/>
        </w:rPr>
        <w:t>B. 支持国家发展成效框架</w:t>
      </w:r>
    </w:p>
    <w:p w14:paraId="129A9296" w14:textId="77777777" w:rsidR="00BC549F" w:rsidRPr="00BC549F" w:rsidRDefault="00BC549F" w:rsidP="00BC549F">
      <w:pPr>
        <w:numPr>
          <w:ilvl w:val="0"/>
          <w:numId w:val="64"/>
        </w:numPr>
        <w:tabs>
          <w:tab w:val="left" w:pos="3060"/>
          <w:tab w:val="left" w:pos="4860"/>
          <w:tab w:val="decimal" w:pos="9498"/>
        </w:tabs>
        <w:jc w:val="both"/>
        <w:rPr>
          <w:color w:val="000000" w:themeColor="text1"/>
          <w:sz w:val="20"/>
          <w:szCs w:val="20"/>
        </w:rPr>
      </w:pPr>
      <w:r w:rsidRPr="00BC549F">
        <w:rPr>
          <w:color w:val="000000" w:themeColor="text1"/>
          <w:sz w:val="20"/>
          <w:szCs w:val="20"/>
        </w:rPr>
        <w:t>协助团队开展与发展成效及与财政部合作相关的活动。</w:t>
      </w:r>
    </w:p>
    <w:p w14:paraId="4EF635CB" w14:textId="77777777" w:rsidR="00BC549F" w:rsidRPr="00BC549F" w:rsidRDefault="00BC549F" w:rsidP="00BC549F">
      <w:pPr>
        <w:numPr>
          <w:ilvl w:val="0"/>
          <w:numId w:val="64"/>
        </w:numPr>
        <w:tabs>
          <w:tab w:val="left" w:pos="3060"/>
          <w:tab w:val="left" w:pos="4860"/>
          <w:tab w:val="decimal" w:pos="9498"/>
        </w:tabs>
        <w:jc w:val="both"/>
        <w:rPr>
          <w:color w:val="000000" w:themeColor="text1"/>
          <w:sz w:val="20"/>
          <w:szCs w:val="20"/>
        </w:rPr>
      </w:pPr>
      <w:r w:rsidRPr="00BC549F">
        <w:rPr>
          <w:color w:val="000000" w:themeColor="text1"/>
          <w:sz w:val="20"/>
          <w:szCs w:val="20"/>
        </w:rPr>
        <w:t>支持DPG—政府联合秘书处筹备和跟进会议及相关活动。</w:t>
      </w:r>
    </w:p>
    <w:p w14:paraId="567A9A84" w14:textId="77777777" w:rsidR="00BC549F" w:rsidRPr="00BC549F" w:rsidRDefault="00BC549F" w:rsidP="00BC549F">
      <w:pPr>
        <w:numPr>
          <w:ilvl w:val="0"/>
          <w:numId w:val="64"/>
        </w:numPr>
        <w:tabs>
          <w:tab w:val="left" w:pos="3060"/>
          <w:tab w:val="left" w:pos="4860"/>
          <w:tab w:val="decimal" w:pos="9498"/>
        </w:tabs>
        <w:jc w:val="both"/>
        <w:rPr>
          <w:color w:val="000000" w:themeColor="text1"/>
          <w:sz w:val="20"/>
          <w:szCs w:val="20"/>
        </w:rPr>
      </w:pPr>
      <w:r w:rsidRPr="00BC549F">
        <w:rPr>
          <w:color w:val="000000" w:themeColor="text1"/>
          <w:sz w:val="20"/>
          <w:szCs w:val="20"/>
        </w:rPr>
        <w:t>协助开展与相互问责和政策协调一致性相关的活动。</w:t>
      </w:r>
    </w:p>
    <w:p w14:paraId="388697C4" w14:textId="77777777" w:rsidR="00BC549F" w:rsidRPr="00BC549F" w:rsidRDefault="00BC549F" w:rsidP="00BC549F">
      <w:pPr>
        <w:numPr>
          <w:ilvl w:val="0"/>
          <w:numId w:val="64"/>
        </w:numPr>
        <w:tabs>
          <w:tab w:val="left" w:pos="3060"/>
          <w:tab w:val="left" w:pos="4860"/>
          <w:tab w:val="decimal" w:pos="9498"/>
        </w:tabs>
        <w:jc w:val="both"/>
        <w:rPr>
          <w:color w:val="000000" w:themeColor="text1"/>
          <w:sz w:val="20"/>
          <w:szCs w:val="20"/>
        </w:rPr>
      </w:pPr>
      <w:r w:rsidRPr="00BC549F">
        <w:rPr>
          <w:color w:val="000000" w:themeColor="text1"/>
          <w:sz w:val="20"/>
          <w:szCs w:val="20"/>
        </w:rPr>
        <w:t>支持与相关对口部门开展协调和信息共享，包括与桑给巴尔方面的协调。</w:t>
      </w:r>
    </w:p>
    <w:p w14:paraId="1E78FD91" w14:textId="77777777" w:rsidR="00BC549F" w:rsidRPr="00BC549F" w:rsidRDefault="00BC549F" w:rsidP="00BC549F">
      <w:pPr>
        <w:numPr>
          <w:ilvl w:val="0"/>
          <w:numId w:val="64"/>
        </w:numPr>
        <w:tabs>
          <w:tab w:val="left" w:pos="3060"/>
          <w:tab w:val="left" w:pos="4860"/>
          <w:tab w:val="decimal" w:pos="9498"/>
        </w:tabs>
        <w:jc w:val="both"/>
        <w:rPr>
          <w:color w:val="000000" w:themeColor="text1"/>
          <w:sz w:val="20"/>
          <w:szCs w:val="20"/>
        </w:rPr>
      </w:pPr>
      <w:r w:rsidRPr="00BC549F">
        <w:rPr>
          <w:color w:val="000000" w:themeColor="text1"/>
          <w:sz w:val="20"/>
          <w:szCs w:val="20"/>
        </w:rPr>
        <w:t>协助收集有关发展融资方式和伙伴关系的信息。</w:t>
      </w:r>
    </w:p>
    <w:p w14:paraId="277A2153" w14:textId="77777777" w:rsidR="00BC549F" w:rsidRDefault="00BC549F" w:rsidP="00BC549F">
      <w:pPr>
        <w:tabs>
          <w:tab w:val="left" w:pos="3060"/>
          <w:tab w:val="left" w:pos="4860"/>
          <w:tab w:val="decimal" w:pos="9498"/>
        </w:tabs>
        <w:jc w:val="both"/>
        <w:rPr>
          <w:b/>
          <w:bCs/>
          <w:color w:val="000000" w:themeColor="text1"/>
          <w:sz w:val="20"/>
          <w:szCs w:val="20"/>
        </w:rPr>
      </w:pPr>
    </w:p>
    <w:p w14:paraId="22A46278" w14:textId="48CACF29" w:rsidR="00BC549F" w:rsidRPr="00BC549F" w:rsidRDefault="00BC549F" w:rsidP="00BC549F">
      <w:pPr>
        <w:tabs>
          <w:tab w:val="left" w:pos="3060"/>
          <w:tab w:val="left" w:pos="4860"/>
          <w:tab w:val="decimal" w:pos="9498"/>
        </w:tabs>
        <w:jc w:val="both"/>
        <w:rPr>
          <w:color w:val="000000" w:themeColor="text1"/>
          <w:sz w:val="20"/>
          <w:szCs w:val="20"/>
        </w:rPr>
      </w:pPr>
      <w:r w:rsidRPr="00BC549F">
        <w:rPr>
          <w:b/>
          <w:bCs/>
          <w:color w:val="000000" w:themeColor="text1"/>
          <w:sz w:val="20"/>
          <w:szCs w:val="20"/>
        </w:rPr>
        <w:t>C. 支持项目实施和发展协调</w:t>
      </w:r>
    </w:p>
    <w:p w14:paraId="17625150" w14:textId="77777777" w:rsidR="00BC549F" w:rsidRPr="00BC549F" w:rsidRDefault="00BC549F" w:rsidP="00BC549F">
      <w:pPr>
        <w:numPr>
          <w:ilvl w:val="0"/>
          <w:numId w:val="65"/>
        </w:numPr>
        <w:tabs>
          <w:tab w:val="left" w:pos="3060"/>
          <w:tab w:val="left" w:pos="4860"/>
          <w:tab w:val="decimal" w:pos="9498"/>
        </w:tabs>
        <w:jc w:val="both"/>
        <w:rPr>
          <w:color w:val="000000" w:themeColor="text1"/>
          <w:sz w:val="20"/>
          <w:szCs w:val="20"/>
        </w:rPr>
      </w:pPr>
      <w:r w:rsidRPr="00BC549F">
        <w:rPr>
          <w:color w:val="000000" w:themeColor="text1"/>
          <w:sz w:val="20"/>
          <w:szCs w:val="20"/>
        </w:rPr>
        <w:t>支持DPG秘书处的日常工作，包括年度工作计划的规划、协调、文件编制和后续跟进。</w:t>
      </w:r>
    </w:p>
    <w:p w14:paraId="31D63AFC" w14:textId="77777777" w:rsidR="00BC549F" w:rsidRPr="00BC549F" w:rsidRDefault="00BC549F" w:rsidP="00BC549F">
      <w:pPr>
        <w:numPr>
          <w:ilvl w:val="0"/>
          <w:numId w:val="65"/>
        </w:numPr>
        <w:tabs>
          <w:tab w:val="left" w:pos="3060"/>
          <w:tab w:val="left" w:pos="4860"/>
          <w:tab w:val="decimal" w:pos="9498"/>
        </w:tabs>
        <w:jc w:val="both"/>
        <w:rPr>
          <w:color w:val="000000" w:themeColor="text1"/>
          <w:sz w:val="20"/>
          <w:szCs w:val="20"/>
        </w:rPr>
      </w:pPr>
      <w:r w:rsidRPr="00BC549F">
        <w:rPr>
          <w:color w:val="000000" w:themeColor="text1"/>
          <w:sz w:val="20"/>
          <w:szCs w:val="20"/>
        </w:rPr>
        <w:t>协助收集和汇总有关发展合作趋势、融资流向、新兴伙伴关系及相关动态的信息。</w:t>
      </w:r>
    </w:p>
    <w:p w14:paraId="02A1B5FC" w14:textId="77777777" w:rsidR="00BC549F" w:rsidRPr="00BC549F" w:rsidRDefault="00BC549F" w:rsidP="00BC549F">
      <w:pPr>
        <w:numPr>
          <w:ilvl w:val="0"/>
          <w:numId w:val="65"/>
        </w:numPr>
        <w:tabs>
          <w:tab w:val="left" w:pos="3060"/>
          <w:tab w:val="left" w:pos="4860"/>
          <w:tab w:val="decimal" w:pos="9498"/>
        </w:tabs>
        <w:jc w:val="both"/>
        <w:rPr>
          <w:color w:val="000000" w:themeColor="text1"/>
          <w:sz w:val="20"/>
          <w:szCs w:val="20"/>
        </w:rPr>
      </w:pPr>
      <w:r w:rsidRPr="00BC549F">
        <w:rPr>
          <w:color w:val="000000" w:themeColor="text1"/>
          <w:sz w:val="20"/>
          <w:szCs w:val="20"/>
        </w:rPr>
        <w:t>协助编制项目进展更新、演示文稿及其他相关文件。</w:t>
      </w:r>
    </w:p>
    <w:p w14:paraId="7C84CF6D" w14:textId="77777777" w:rsidR="00BC549F" w:rsidRDefault="00BC549F" w:rsidP="00BC549F">
      <w:pPr>
        <w:tabs>
          <w:tab w:val="left" w:pos="3060"/>
          <w:tab w:val="left" w:pos="4860"/>
          <w:tab w:val="decimal" w:pos="9498"/>
        </w:tabs>
        <w:jc w:val="both"/>
        <w:rPr>
          <w:b/>
          <w:bCs/>
          <w:color w:val="000000" w:themeColor="text1"/>
          <w:sz w:val="20"/>
          <w:szCs w:val="20"/>
        </w:rPr>
      </w:pPr>
    </w:p>
    <w:p w14:paraId="10CF2F42" w14:textId="135D474B" w:rsidR="00BC549F" w:rsidRPr="00BC549F" w:rsidRDefault="00BC549F" w:rsidP="00BC549F">
      <w:pPr>
        <w:tabs>
          <w:tab w:val="left" w:pos="3060"/>
          <w:tab w:val="left" w:pos="4860"/>
          <w:tab w:val="decimal" w:pos="9498"/>
        </w:tabs>
        <w:jc w:val="both"/>
        <w:rPr>
          <w:color w:val="000000" w:themeColor="text1"/>
          <w:sz w:val="20"/>
          <w:szCs w:val="20"/>
        </w:rPr>
      </w:pPr>
      <w:r w:rsidRPr="00BC549F">
        <w:rPr>
          <w:b/>
          <w:bCs/>
          <w:color w:val="000000" w:themeColor="text1"/>
          <w:sz w:val="20"/>
          <w:szCs w:val="20"/>
        </w:rPr>
        <w:t>D. 支持联合国驻地协调员和联合国国家工作队</w:t>
      </w:r>
    </w:p>
    <w:p w14:paraId="7754BEFB" w14:textId="77777777" w:rsidR="00BC549F" w:rsidRPr="00BC549F" w:rsidRDefault="00BC549F" w:rsidP="00BC549F">
      <w:pPr>
        <w:numPr>
          <w:ilvl w:val="0"/>
          <w:numId w:val="66"/>
        </w:numPr>
        <w:tabs>
          <w:tab w:val="left" w:pos="3060"/>
          <w:tab w:val="left" w:pos="4860"/>
          <w:tab w:val="decimal" w:pos="9498"/>
        </w:tabs>
        <w:jc w:val="both"/>
        <w:rPr>
          <w:color w:val="000000" w:themeColor="text1"/>
          <w:sz w:val="20"/>
          <w:szCs w:val="20"/>
        </w:rPr>
      </w:pPr>
      <w:r w:rsidRPr="00BC549F">
        <w:rPr>
          <w:color w:val="000000" w:themeColor="text1"/>
          <w:sz w:val="20"/>
          <w:szCs w:val="20"/>
        </w:rPr>
        <w:t>支持准备与联合国参与发展合作相关的信息和分析材料。</w:t>
      </w:r>
    </w:p>
    <w:p w14:paraId="092FA962" w14:textId="22F10A36" w:rsidR="00BC549F" w:rsidRPr="00BC549F" w:rsidRDefault="00BC549F" w:rsidP="00BC549F">
      <w:pPr>
        <w:numPr>
          <w:ilvl w:val="0"/>
          <w:numId w:val="66"/>
        </w:numPr>
        <w:tabs>
          <w:tab w:val="left" w:pos="3060"/>
          <w:tab w:val="left" w:pos="4860"/>
          <w:tab w:val="decimal" w:pos="9498"/>
        </w:tabs>
        <w:jc w:val="both"/>
        <w:rPr>
          <w:color w:val="000000" w:themeColor="text1"/>
          <w:sz w:val="20"/>
          <w:szCs w:val="20"/>
        </w:rPr>
      </w:pPr>
      <w:r w:rsidRPr="00BC549F">
        <w:rPr>
          <w:color w:val="000000" w:themeColor="text1"/>
          <w:sz w:val="20"/>
          <w:szCs w:val="20"/>
        </w:rPr>
        <w:t>协助开展相关活动，促进UNSDCF与坦桑尼亚发展成效重点之间的协调一致。</w:t>
      </w:r>
    </w:p>
    <w:p w14:paraId="0481D45F" w14:textId="1E4ADA21" w:rsidR="00BC549F" w:rsidRPr="00BC549F" w:rsidRDefault="00BC549F" w:rsidP="00BC549F">
      <w:pPr>
        <w:numPr>
          <w:ilvl w:val="0"/>
          <w:numId w:val="66"/>
        </w:numPr>
        <w:tabs>
          <w:tab w:val="left" w:pos="3060"/>
          <w:tab w:val="left" w:pos="4860"/>
          <w:tab w:val="decimal" w:pos="9498"/>
        </w:tabs>
        <w:jc w:val="both"/>
        <w:rPr>
          <w:color w:val="000000" w:themeColor="text1"/>
          <w:sz w:val="20"/>
          <w:szCs w:val="20"/>
        </w:rPr>
      </w:pPr>
      <w:r w:rsidRPr="00BC549F">
        <w:rPr>
          <w:color w:val="000000" w:themeColor="text1"/>
          <w:sz w:val="20"/>
          <w:szCs w:val="20"/>
        </w:rPr>
        <w:t>协助收集信息并准备与</w:t>
      </w:r>
      <w:r w:rsidR="00273B86">
        <w:rPr>
          <w:rFonts w:hint="eastAsia"/>
          <w:color w:val="000000" w:themeColor="text1"/>
          <w:sz w:val="20"/>
          <w:szCs w:val="20"/>
        </w:rPr>
        <w:t>DPG</w:t>
      </w:r>
      <w:r w:rsidRPr="00BC549F">
        <w:rPr>
          <w:color w:val="000000" w:themeColor="text1"/>
          <w:sz w:val="20"/>
          <w:szCs w:val="20"/>
        </w:rPr>
        <w:t>重点工作和联合国发展合作相关的材料。</w:t>
      </w:r>
    </w:p>
    <w:p w14:paraId="0F014F73" w14:textId="77777777" w:rsidR="00BC549F" w:rsidRDefault="00BC549F" w:rsidP="00BC549F">
      <w:pPr>
        <w:tabs>
          <w:tab w:val="left" w:pos="3060"/>
          <w:tab w:val="left" w:pos="4860"/>
          <w:tab w:val="decimal" w:pos="9498"/>
        </w:tabs>
        <w:jc w:val="both"/>
        <w:rPr>
          <w:b/>
          <w:bCs/>
          <w:color w:val="000000" w:themeColor="text1"/>
          <w:sz w:val="20"/>
          <w:szCs w:val="20"/>
        </w:rPr>
      </w:pPr>
    </w:p>
    <w:p w14:paraId="03BCE3BB" w14:textId="0E1677DF" w:rsidR="00BC549F" w:rsidRPr="00BC549F" w:rsidRDefault="00BC549F" w:rsidP="00BC549F">
      <w:pPr>
        <w:tabs>
          <w:tab w:val="left" w:pos="3060"/>
          <w:tab w:val="left" w:pos="4860"/>
          <w:tab w:val="decimal" w:pos="9498"/>
        </w:tabs>
        <w:jc w:val="both"/>
        <w:rPr>
          <w:color w:val="000000" w:themeColor="text1"/>
          <w:sz w:val="20"/>
          <w:szCs w:val="20"/>
        </w:rPr>
      </w:pPr>
      <w:r w:rsidRPr="00BC549F">
        <w:rPr>
          <w:b/>
          <w:bCs/>
          <w:color w:val="000000" w:themeColor="text1"/>
          <w:sz w:val="20"/>
          <w:szCs w:val="20"/>
        </w:rPr>
        <w:t>E. 知识管理与学习</w:t>
      </w:r>
    </w:p>
    <w:p w14:paraId="00793EA6" w14:textId="77777777" w:rsidR="00BC549F" w:rsidRPr="00BC549F" w:rsidRDefault="00BC549F" w:rsidP="00BC549F">
      <w:pPr>
        <w:numPr>
          <w:ilvl w:val="0"/>
          <w:numId w:val="67"/>
        </w:numPr>
        <w:tabs>
          <w:tab w:val="left" w:pos="3060"/>
          <w:tab w:val="left" w:pos="4860"/>
          <w:tab w:val="decimal" w:pos="9498"/>
        </w:tabs>
        <w:jc w:val="both"/>
        <w:rPr>
          <w:color w:val="000000" w:themeColor="text1"/>
          <w:sz w:val="20"/>
          <w:szCs w:val="20"/>
        </w:rPr>
      </w:pPr>
      <w:r w:rsidRPr="00BC549F">
        <w:rPr>
          <w:color w:val="000000" w:themeColor="text1"/>
          <w:sz w:val="20"/>
          <w:szCs w:val="20"/>
        </w:rPr>
        <w:t>支持开展与发展成效相关的知识分享活动。</w:t>
      </w:r>
    </w:p>
    <w:p w14:paraId="4665253F" w14:textId="77777777" w:rsidR="00BC549F" w:rsidRPr="00BC549F" w:rsidRDefault="00BC549F" w:rsidP="00BC549F">
      <w:pPr>
        <w:numPr>
          <w:ilvl w:val="0"/>
          <w:numId w:val="67"/>
        </w:numPr>
        <w:tabs>
          <w:tab w:val="left" w:pos="3060"/>
          <w:tab w:val="left" w:pos="4860"/>
          <w:tab w:val="decimal" w:pos="9498"/>
        </w:tabs>
        <w:jc w:val="both"/>
        <w:rPr>
          <w:color w:val="000000" w:themeColor="text1"/>
          <w:sz w:val="20"/>
          <w:szCs w:val="20"/>
        </w:rPr>
      </w:pPr>
      <w:r w:rsidRPr="00BC549F">
        <w:rPr>
          <w:color w:val="000000" w:themeColor="text1"/>
          <w:sz w:val="20"/>
          <w:szCs w:val="20"/>
        </w:rPr>
        <w:t>协助识别和记录与发展合作相关的</w:t>
      </w:r>
      <w:proofErr w:type="gramStart"/>
      <w:r w:rsidRPr="00BC549F">
        <w:rPr>
          <w:color w:val="000000" w:themeColor="text1"/>
          <w:sz w:val="20"/>
          <w:szCs w:val="20"/>
        </w:rPr>
        <w:t>良好实践</w:t>
      </w:r>
      <w:proofErr w:type="gramEnd"/>
      <w:r w:rsidRPr="00BC549F">
        <w:rPr>
          <w:color w:val="000000" w:themeColor="text1"/>
          <w:sz w:val="20"/>
          <w:szCs w:val="20"/>
        </w:rPr>
        <w:t>和经验教训。</w:t>
      </w:r>
    </w:p>
    <w:p w14:paraId="3152AB8B" w14:textId="77777777" w:rsidR="00BC549F" w:rsidRPr="00BC549F" w:rsidRDefault="00BC549F" w:rsidP="00BC549F">
      <w:pPr>
        <w:numPr>
          <w:ilvl w:val="0"/>
          <w:numId w:val="67"/>
        </w:numPr>
        <w:tabs>
          <w:tab w:val="left" w:pos="3060"/>
          <w:tab w:val="left" w:pos="4860"/>
          <w:tab w:val="decimal" w:pos="9498"/>
        </w:tabs>
        <w:jc w:val="both"/>
        <w:rPr>
          <w:color w:val="000000" w:themeColor="text1"/>
          <w:sz w:val="20"/>
          <w:szCs w:val="20"/>
        </w:rPr>
      </w:pPr>
      <w:r w:rsidRPr="00BC549F">
        <w:rPr>
          <w:color w:val="000000" w:themeColor="text1"/>
          <w:sz w:val="20"/>
          <w:szCs w:val="20"/>
        </w:rPr>
        <w:t>协助编制和传播有关政策协调一致性、相互问责、伙伴关系和发展合作的知识产品。</w:t>
      </w:r>
    </w:p>
    <w:p w14:paraId="4E35A79C" w14:textId="77777777" w:rsidR="00553128" w:rsidRPr="00BC549F" w:rsidRDefault="00553128" w:rsidP="00553128">
      <w:pPr>
        <w:tabs>
          <w:tab w:val="left" w:pos="3060"/>
          <w:tab w:val="left" w:pos="4860"/>
          <w:tab w:val="decimal" w:pos="9498"/>
        </w:tabs>
        <w:jc w:val="both"/>
        <w:rPr>
          <w:rFonts w:cs="Arial" w:hint="eastAsia"/>
          <w:color w:val="000000" w:themeColor="text1"/>
          <w:sz w:val="20"/>
          <w:szCs w:val="20"/>
        </w:rPr>
      </w:pPr>
    </w:p>
    <w:p w14:paraId="02DAF2DE" w14:textId="4C3BEF74" w:rsidR="004D28D3" w:rsidRPr="004C2556" w:rsidRDefault="005D62F2" w:rsidP="005D62F2">
      <w:pPr>
        <w:pBdr>
          <w:top w:val="single" w:sz="4" w:space="1" w:color="auto"/>
          <w:left w:val="single" w:sz="4" w:space="4" w:color="auto"/>
          <w:bottom w:val="single" w:sz="4" w:space="1" w:color="auto"/>
          <w:right w:val="single" w:sz="4" w:space="4" w:color="auto"/>
        </w:pBdr>
        <w:tabs>
          <w:tab w:val="left" w:pos="4860"/>
        </w:tabs>
        <w:jc w:val="both"/>
        <w:rPr>
          <w:rFonts w:cs="Arial" w:hint="eastAsia"/>
          <w:color w:val="000000" w:themeColor="text1"/>
          <w:sz w:val="20"/>
          <w:szCs w:val="20"/>
        </w:rPr>
      </w:pPr>
      <w:r w:rsidRPr="004C2556">
        <w:rPr>
          <w:rFonts w:cs="Arial" w:hint="eastAsia"/>
          <w:color w:val="000000" w:themeColor="text1"/>
          <w:sz w:val="20"/>
          <w:szCs w:val="20"/>
        </w:rPr>
        <w:t>在任务开始后的第一个月内，联合国志愿者将与其直接主管密切合作，最终确定双方商定的工作计划。工作计划应明确主要目标和活动，并安排与主管定期进行沟通，以审查工作进展并获得绩效反馈。</w:t>
      </w:r>
    </w:p>
    <w:p w14:paraId="151C89B0" w14:textId="77777777" w:rsidR="004D28D3" w:rsidRPr="004C2556" w:rsidRDefault="004D28D3" w:rsidP="00194396">
      <w:pPr>
        <w:tabs>
          <w:tab w:val="left" w:pos="3060"/>
          <w:tab w:val="left" w:pos="4860"/>
          <w:tab w:val="decimal" w:pos="9498"/>
        </w:tabs>
        <w:jc w:val="both"/>
        <w:rPr>
          <w:rFonts w:cs="Arial" w:hint="eastAsia"/>
          <w:b/>
          <w:bCs/>
          <w:color w:val="000000" w:themeColor="text1"/>
          <w:sz w:val="20"/>
          <w:szCs w:val="20"/>
        </w:rPr>
      </w:pPr>
    </w:p>
    <w:p w14:paraId="184A0518" w14:textId="61EE1570" w:rsidR="00DD1D78" w:rsidRPr="004C2556" w:rsidRDefault="00A171C2" w:rsidP="00A171C2">
      <w:pPr>
        <w:tabs>
          <w:tab w:val="left" w:pos="3060"/>
          <w:tab w:val="decimal" w:pos="9498"/>
        </w:tabs>
        <w:jc w:val="both"/>
        <w:rPr>
          <w:rFonts w:cs="微软雅黑" w:hint="eastAsia"/>
          <w:b/>
          <w:bCs/>
          <w:color w:val="000000" w:themeColor="text1"/>
          <w:sz w:val="20"/>
          <w:szCs w:val="20"/>
        </w:rPr>
      </w:pPr>
      <w:r w:rsidRPr="004C2556">
        <w:rPr>
          <w:rFonts w:cs="微软雅黑" w:hint="eastAsia"/>
          <w:b/>
          <w:bCs/>
          <w:color w:val="000000" w:themeColor="text1"/>
          <w:sz w:val="20"/>
          <w:szCs w:val="20"/>
        </w:rPr>
        <w:t>教育背景及经验要求</w:t>
      </w:r>
    </w:p>
    <w:p w14:paraId="235E103B" w14:textId="05548937" w:rsidR="00292FC7" w:rsidRPr="004C2556" w:rsidRDefault="00A171C2" w:rsidP="00292FC7">
      <w:pPr>
        <w:pStyle w:val="appselementsgenerativeaiastanimated"/>
        <w:shd w:val="clear" w:color="auto" w:fill="FFFFFF"/>
        <w:spacing w:before="0" w:beforeAutospacing="0"/>
        <w:rPr>
          <w:rFonts w:ascii="宋体" w:eastAsia="宋体" w:hAnsi="宋体" w:cs="Arial" w:hint="eastAsia"/>
          <w:color w:val="000000" w:themeColor="text1"/>
          <w:sz w:val="20"/>
          <w:szCs w:val="20"/>
          <w:lang w:val="en-GB"/>
        </w:rPr>
      </w:pPr>
      <w:r w:rsidRPr="004C2556">
        <w:rPr>
          <w:rFonts w:ascii="宋体" w:eastAsia="宋体" w:hAnsi="宋体" w:cs="微软雅黑" w:hint="eastAsia"/>
          <w:color w:val="000000" w:themeColor="text1"/>
          <w:sz w:val="20"/>
          <w:szCs w:val="20"/>
          <w:lang w:val="en-GB"/>
        </w:rPr>
        <w:t>教育背景</w:t>
      </w:r>
      <w:r w:rsidR="002D1306" w:rsidRPr="004C2556">
        <w:rPr>
          <w:rFonts w:ascii="宋体" w:eastAsia="宋体" w:hAnsi="宋体" w:cs="微软雅黑" w:hint="eastAsia"/>
          <w:color w:val="000000" w:themeColor="text1"/>
          <w:sz w:val="20"/>
          <w:szCs w:val="20"/>
          <w:lang w:val="en-GB"/>
        </w:rPr>
        <w:t>要求</w:t>
      </w:r>
      <w:r w:rsidR="003E2B8D" w:rsidRPr="004C2556">
        <w:rPr>
          <w:rFonts w:ascii="宋体" w:eastAsia="宋体" w:hAnsi="宋体" w:cs="微软雅黑" w:hint="eastAsia"/>
          <w:color w:val="000000" w:themeColor="text1"/>
          <w:sz w:val="20"/>
          <w:szCs w:val="20"/>
        </w:rPr>
        <w:t>：</w:t>
      </w:r>
      <w:r w:rsidR="003E2B8D" w:rsidRPr="004C2556">
        <w:rPr>
          <w:rFonts w:ascii="宋体" w:eastAsia="宋体" w:hAnsi="宋体" w:cs="Arial" w:hint="eastAsia"/>
          <w:color w:val="000000" w:themeColor="text1"/>
          <w:sz w:val="20"/>
          <w:szCs w:val="20"/>
          <w:lang w:val="en-GB"/>
        </w:rPr>
        <w:t>学士学位</w:t>
      </w:r>
    </w:p>
    <w:p w14:paraId="313253DC" w14:textId="77777777" w:rsidR="00541EE2" w:rsidRDefault="00A171C2" w:rsidP="00541EE2">
      <w:pPr>
        <w:pStyle w:val="appselementsgenerativeaiastanimated"/>
        <w:shd w:val="clear" w:color="auto" w:fill="FFFFFF"/>
        <w:rPr>
          <w:rFonts w:ascii="宋体" w:eastAsia="宋体" w:hAnsi="宋体"/>
          <w:color w:val="000000" w:themeColor="text1"/>
          <w:sz w:val="20"/>
          <w:szCs w:val="20"/>
        </w:rPr>
      </w:pPr>
      <w:r w:rsidRPr="004C2556">
        <w:rPr>
          <w:rFonts w:ascii="宋体" w:eastAsia="宋体" w:hAnsi="宋体" w:cs="微软雅黑" w:hint="eastAsia"/>
          <w:color w:val="000000" w:themeColor="text1"/>
          <w:sz w:val="20"/>
          <w:szCs w:val="20"/>
          <w:lang w:val="en-GB"/>
        </w:rPr>
        <w:t>专业</w:t>
      </w:r>
      <w:r w:rsidR="002D1306" w:rsidRPr="004C2556">
        <w:rPr>
          <w:rFonts w:ascii="宋体" w:eastAsia="宋体" w:hAnsi="宋体" w:cs="微软雅黑" w:hint="eastAsia"/>
          <w:color w:val="000000" w:themeColor="text1"/>
          <w:sz w:val="20"/>
          <w:szCs w:val="20"/>
          <w:lang w:val="en-GB"/>
        </w:rPr>
        <w:t>领域要求</w:t>
      </w:r>
      <w:r w:rsidR="003E2B8D" w:rsidRPr="004C2556">
        <w:rPr>
          <w:rFonts w:ascii="宋体" w:eastAsia="宋体" w:hAnsi="宋体" w:cs="Arial" w:hint="eastAsia"/>
          <w:color w:val="000000" w:themeColor="text1"/>
          <w:sz w:val="20"/>
          <w:szCs w:val="20"/>
          <w:lang w:val="en-GB"/>
        </w:rPr>
        <w:t>：</w:t>
      </w:r>
      <w:r w:rsidR="00541EE2" w:rsidRPr="00541EE2">
        <w:rPr>
          <w:rFonts w:ascii="宋体" w:eastAsia="宋体" w:hAnsi="宋体" w:hint="eastAsia"/>
          <w:color w:val="000000" w:themeColor="text1"/>
          <w:sz w:val="20"/>
          <w:szCs w:val="20"/>
        </w:rPr>
        <w:t>以下任</w:t>
      </w:r>
      <w:proofErr w:type="gramStart"/>
      <w:r w:rsidR="00541EE2" w:rsidRPr="00541EE2">
        <w:rPr>
          <w:rFonts w:ascii="宋体" w:eastAsia="宋体" w:hAnsi="宋体" w:hint="eastAsia"/>
          <w:color w:val="000000" w:themeColor="text1"/>
          <w:sz w:val="20"/>
          <w:szCs w:val="20"/>
        </w:rPr>
        <w:t>一</w:t>
      </w:r>
      <w:proofErr w:type="gramEnd"/>
      <w:r w:rsidR="00541EE2" w:rsidRPr="00541EE2">
        <w:rPr>
          <w:rFonts w:ascii="宋体" w:eastAsia="宋体" w:hAnsi="宋体" w:hint="eastAsia"/>
          <w:color w:val="000000" w:themeColor="text1"/>
          <w:sz w:val="20"/>
          <w:szCs w:val="20"/>
        </w:rPr>
        <w:t>领域的学士学位（或同等学历）：</w:t>
      </w:r>
    </w:p>
    <w:p w14:paraId="634CDD1A" w14:textId="3026A48D" w:rsidR="00047A43" w:rsidRPr="00541EE2" w:rsidRDefault="00047A43" w:rsidP="00541EE2">
      <w:pPr>
        <w:pStyle w:val="appselementsgenerativeaiastanimated"/>
        <w:shd w:val="clear" w:color="auto" w:fill="FFFFFF"/>
        <w:rPr>
          <w:rFonts w:cs="Arial" w:hint="eastAsia"/>
          <w:color w:val="000000" w:themeColor="text1"/>
          <w:sz w:val="20"/>
          <w:szCs w:val="20"/>
        </w:rPr>
      </w:pPr>
      <w:r w:rsidRPr="00047A43">
        <w:rPr>
          <w:rFonts w:ascii="宋体" w:eastAsia="宋体" w:hAnsi="宋体" w:hint="eastAsia"/>
          <w:color w:val="000000" w:themeColor="text1"/>
          <w:sz w:val="20"/>
          <w:szCs w:val="20"/>
        </w:rPr>
        <w:t>社会科学、经济学、国际发展或相关领域</w:t>
      </w:r>
    </w:p>
    <w:p w14:paraId="4DF7810D" w14:textId="45DECBE2" w:rsidR="00DD1D78" w:rsidRPr="004C2556" w:rsidRDefault="00A171C2" w:rsidP="00541EE2">
      <w:pPr>
        <w:pStyle w:val="appselementsgenerativeaiastanimated"/>
        <w:shd w:val="clear" w:color="auto" w:fill="FFFFFF"/>
        <w:spacing w:before="0" w:beforeAutospacing="0"/>
        <w:rPr>
          <w:rFonts w:ascii="宋体" w:eastAsia="宋体" w:hAnsi="宋体" w:cs="Arial" w:hint="eastAsia"/>
          <w:color w:val="000000" w:themeColor="text1"/>
          <w:sz w:val="20"/>
          <w:szCs w:val="20"/>
          <w:lang w:val="en-GB"/>
        </w:rPr>
      </w:pPr>
      <w:r w:rsidRPr="004C2556">
        <w:rPr>
          <w:rFonts w:ascii="宋体" w:eastAsia="宋体" w:hAnsi="宋体" w:cs="微软雅黑" w:hint="eastAsia"/>
          <w:color w:val="000000" w:themeColor="text1"/>
          <w:sz w:val="20"/>
          <w:szCs w:val="20"/>
          <w:lang w:val="en-GB"/>
        </w:rPr>
        <w:t>最低相关经验</w:t>
      </w:r>
      <w:r w:rsidR="002D1306" w:rsidRPr="004C2556">
        <w:rPr>
          <w:rFonts w:ascii="宋体" w:eastAsia="宋体" w:hAnsi="宋体" w:cs="微软雅黑" w:hint="eastAsia"/>
          <w:color w:val="000000" w:themeColor="text1"/>
          <w:sz w:val="20"/>
          <w:szCs w:val="20"/>
          <w:lang w:val="en-GB"/>
        </w:rPr>
        <w:t>要求</w:t>
      </w:r>
      <w:r w:rsidR="003E2B8D" w:rsidRPr="004C2556">
        <w:rPr>
          <w:rFonts w:ascii="宋体" w:eastAsia="宋体" w:hAnsi="宋体" w:cs="Arial" w:hint="eastAsia"/>
          <w:color w:val="000000" w:themeColor="text1"/>
          <w:sz w:val="20"/>
          <w:szCs w:val="20"/>
          <w:lang w:val="en-GB"/>
        </w:rPr>
        <w:t>：</w:t>
      </w:r>
      <w:r w:rsidR="009E1DA1" w:rsidRPr="004C2556">
        <w:rPr>
          <w:rFonts w:ascii="宋体" w:eastAsia="宋体" w:hAnsi="宋体" w:cs="Arial" w:hint="eastAsia"/>
          <w:color w:val="000000" w:themeColor="text1"/>
          <w:sz w:val="20"/>
          <w:szCs w:val="20"/>
          <w:lang w:val="en-GB"/>
        </w:rPr>
        <w:t>无</w:t>
      </w:r>
    </w:p>
    <w:p w14:paraId="1D42F9E6" w14:textId="468B5C25" w:rsidR="007514BE" w:rsidRDefault="00A171C2" w:rsidP="007514BE">
      <w:pPr>
        <w:pStyle w:val="appselementsgenerativeaiastanimated"/>
        <w:shd w:val="clear" w:color="auto" w:fill="FFFFFF"/>
        <w:rPr>
          <w:rFonts w:ascii="宋体" w:eastAsia="宋体" w:hAnsi="宋体" w:cs="Arial" w:hint="eastAsia"/>
          <w:color w:val="000000" w:themeColor="text1"/>
          <w:sz w:val="20"/>
          <w:szCs w:val="20"/>
        </w:rPr>
      </w:pPr>
      <w:r w:rsidRPr="004C2556">
        <w:rPr>
          <w:rFonts w:ascii="宋体" w:eastAsia="宋体" w:hAnsi="宋体" w:cs="微软雅黑" w:hint="eastAsia"/>
          <w:color w:val="000000" w:themeColor="text1"/>
          <w:sz w:val="20"/>
          <w:szCs w:val="20"/>
          <w:lang w:val="en-GB"/>
        </w:rPr>
        <w:t>经验要求说明</w:t>
      </w:r>
      <w:r w:rsidR="00DD1D78" w:rsidRPr="004C2556">
        <w:rPr>
          <w:rFonts w:ascii="宋体" w:eastAsia="宋体" w:hAnsi="宋体" w:cs="Arial"/>
          <w:color w:val="000000" w:themeColor="text1"/>
          <w:sz w:val="20"/>
          <w:szCs w:val="20"/>
          <w:lang w:val="en-GB"/>
        </w:rPr>
        <w:t>:</w:t>
      </w:r>
      <w:r w:rsidR="009E1DA1" w:rsidRPr="004C2556">
        <w:rPr>
          <w:rFonts w:ascii="宋体" w:eastAsia="宋体" w:hAnsi="宋体" w:cs="Arial" w:hint="eastAsia"/>
          <w:color w:val="000000" w:themeColor="text1"/>
          <w:sz w:val="20"/>
          <w:szCs w:val="20"/>
        </w:rPr>
        <w:t>具备以下方面的兴趣和/或经验（最多两年）：</w:t>
      </w:r>
    </w:p>
    <w:p w14:paraId="182021C9" w14:textId="77777777" w:rsidR="00047A43" w:rsidRPr="00047A43" w:rsidRDefault="00047A43" w:rsidP="00047A43">
      <w:pPr>
        <w:pStyle w:val="appselementsgenerativeaiastanimated"/>
        <w:numPr>
          <w:ilvl w:val="0"/>
          <w:numId w:val="68"/>
        </w:numPr>
        <w:shd w:val="clear" w:color="auto" w:fill="FFFFFF"/>
        <w:rPr>
          <w:color w:val="000000" w:themeColor="text1"/>
          <w:sz w:val="20"/>
          <w:szCs w:val="20"/>
        </w:rPr>
      </w:pPr>
      <w:r w:rsidRPr="00047A43">
        <w:rPr>
          <w:rFonts w:ascii="宋体" w:eastAsia="宋体" w:hAnsi="宋体" w:hint="eastAsia"/>
          <w:color w:val="000000" w:themeColor="text1"/>
          <w:sz w:val="20"/>
          <w:szCs w:val="20"/>
        </w:rPr>
        <w:t>经济学或相关领域。</w:t>
      </w:r>
    </w:p>
    <w:p w14:paraId="23BCD917" w14:textId="573DD045" w:rsidR="00047A43" w:rsidRPr="00047A43" w:rsidRDefault="00047A43" w:rsidP="00047A43">
      <w:pPr>
        <w:pStyle w:val="appselementsgenerativeaiastanimated"/>
        <w:numPr>
          <w:ilvl w:val="0"/>
          <w:numId w:val="68"/>
        </w:numPr>
        <w:shd w:val="clear" w:color="auto" w:fill="FFFFFF"/>
        <w:rPr>
          <w:color w:val="000000" w:themeColor="text1"/>
          <w:sz w:val="20"/>
          <w:szCs w:val="20"/>
        </w:rPr>
      </w:pPr>
      <w:r w:rsidRPr="00047A43">
        <w:rPr>
          <w:rFonts w:ascii="宋体" w:eastAsia="宋体" w:hAnsi="宋体" w:hint="eastAsia"/>
          <w:color w:val="000000" w:themeColor="text1"/>
          <w:sz w:val="20"/>
          <w:szCs w:val="20"/>
        </w:rPr>
        <w:t>发展活动及协调支持。</w:t>
      </w:r>
    </w:p>
    <w:p w14:paraId="1EE0FC42" w14:textId="393B4EC5" w:rsidR="00047A43" w:rsidRPr="00047A43" w:rsidRDefault="00047A43" w:rsidP="00047A43">
      <w:pPr>
        <w:pStyle w:val="appselementsgenerativeaiastanimated"/>
        <w:numPr>
          <w:ilvl w:val="0"/>
          <w:numId w:val="68"/>
        </w:numPr>
        <w:shd w:val="clear" w:color="auto" w:fill="FFFFFF"/>
        <w:rPr>
          <w:color w:val="000000" w:themeColor="text1"/>
          <w:sz w:val="20"/>
          <w:szCs w:val="20"/>
        </w:rPr>
      </w:pPr>
      <w:r w:rsidRPr="00047A43">
        <w:rPr>
          <w:rFonts w:ascii="宋体" w:eastAsia="宋体" w:hAnsi="宋体" w:hint="eastAsia"/>
          <w:color w:val="000000" w:themeColor="text1"/>
          <w:sz w:val="20"/>
          <w:szCs w:val="20"/>
        </w:rPr>
        <w:lastRenderedPageBreak/>
        <w:t>支持与政府机构和发展伙伴开展合作。</w:t>
      </w:r>
    </w:p>
    <w:p w14:paraId="383A2C98" w14:textId="2A8B0D71" w:rsidR="00047A43" w:rsidRPr="00047A43" w:rsidRDefault="00047A43" w:rsidP="00047A43">
      <w:pPr>
        <w:pStyle w:val="appselementsgenerativeaiastanimated"/>
        <w:numPr>
          <w:ilvl w:val="0"/>
          <w:numId w:val="68"/>
        </w:numPr>
        <w:shd w:val="clear" w:color="auto" w:fill="FFFFFF"/>
        <w:rPr>
          <w:color w:val="000000" w:themeColor="text1"/>
          <w:sz w:val="20"/>
          <w:szCs w:val="20"/>
        </w:rPr>
      </w:pPr>
      <w:r w:rsidRPr="00047A43">
        <w:rPr>
          <w:rFonts w:ascii="宋体" w:eastAsia="宋体" w:hAnsi="宋体" w:hint="eastAsia"/>
          <w:color w:val="000000" w:themeColor="text1"/>
          <w:sz w:val="20"/>
          <w:szCs w:val="20"/>
        </w:rPr>
        <w:t>对联合国发展活动和联合倡议具有基础了解或接触经验。</w:t>
      </w:r>
    </w:p>
    <w:p w14:paraId="2ACD9B09" w14:textId="21CD6CA4" w:rsidR="00047A43" w:rsidRPr="00047A43" w:rsidRDefault="00047A43" w:rsidP="00047A43">
      <w:pPr>
        <w:pStyle w:val="appselementsgenerativeaiastanimated"/>
        <w:numPr>
          <w:ilvl w:val="0"/>
          <w:numId w:val="68"/>
        </w:numPr>
        <w:shd w:val="clear" w:color="auto" w:fill="FFFFFF"/>
        <w:rPr>
          <w:color w:val="000000" w:themeColor="text1"/>
          <w:sz w:val="20"/>
          <w:szCs w:val="20"/>
        </w:rPr>
      </w:pPr>
      <w:r w:rsidRPr="00047A43">
        <w:rPr>
          <w:rFonts w:ascii="宋体" w:eastAsia="宋体" w:hAnsi="宋体" w:hint="eastAsia"/>
          <w:color w:val="000000" w:themeColor="text1"/>
          <w:sz w:val="20"/>
          <w:szCs w:val="20"/>
        </w:rPr>
        <w:t>具有志愿服务经历和</w:t>
      </w:r>
      <w:r w:rsidRPr="00047A43">
        <w:rPr>
          <w:color w:val="000000" w:themeColor="text1"/>
          <w:sz w:val="20"/>
          <w:szCs w:val="20"/>
        </w:rPr>
        <w:t>/</w:t>
      </w:r>
      <w:r w:rsidRPr="00047A43">
        <w:rPr>
          <w:rFonts w:ascii="宋体" w:eastAsia="宋体" w:hAnsi="宋体" w:hint="eastAsia"/>
          <w:color w:val="000000" w:themeColor="text1"/>
          <w:sz w:val="20"/>
          <w:szCs w:val="20"/>
        </w:rPr>
        <w:t>或跨文化经历（例如学习、志愿服务或实习经历）者优先。</w:t>
      </w:r>
    </w:p>
    <w:p w14:paraId="7EEE02FB" w14:textId="77777777" w:rsidR="00FA4F63" w:rsidRPr="00047A43" w:rsidRDefault="00FA4F63" w:rsidP="007514BE">
      <w:pPr>
        <w:pStyle w:val="appselementsgenerativeaiastanimated"/>
        <w:shd w:val="clear" w:color="auto" w:fill="FFFFFF"/>
        <w:rPr>
          <w:rFonts w:ascii="宋体" w:eastAsia="宋体" w:hAnsi="宋体" w:cs="Arial" w:hint="eastAsia"/>
          <w:color w:val="000000" w:themeColor="text1"/>
          <w:sz w:val="20"/>
          <w:szCs w:val="20"/>
        </w:rPr>
      </w:pPr>
    </w:p>
    <w:p w14:paraId="60567217" w14:textId="51F6AA3F" w:rsidR="007A5BAA" w:rsidRPr="004C2556" w:rsidRDefault="007A5BAA" w:rsidP="007514BE">
      <w:pPr>
        <w:pStyle w:val="appselementsgenerativeaiastanimated"/>
        <w:shd w:val="clear" w:color="auto" w:fill="FFFFFF"/>
        <w:rPr>
          <w:rFonts w:ascii="宋体" w:eastAsia="宋体" w:hAnsi="宋体" w:cs="Arial" w:hint="eastAsia"/>
          <w:color w:val="000000" w:themeColor="text1"/>
          <w:sz w:val="20"/>
          <w:szCs w:val="20"/>
        </w:rPr>
      </w:pPr>
      <w:r w:rsidRPr="004C2556">
        <w:rPr>
          <w:rFonts w:ascii="宋体" w:eastAsia="宋体" w:hAnsi="宋体" w:cs="Arial" w:hint="eastAsia"/>
          <w:color w:val="000000" w:themeColor="text1"/>
          <w:sz w:val="20"/>
          <w:szCs w:val="20"/>
        </w:rPr>
        <w:t>技能要求</w:t>
      </w:r>
      <w:r w:rsidR="00E42D2F" w:rsidRPr="004C2556">
        <w:rPr>
          <w:rFonts w:ascii="宋体" w:eastAsia="宋体" w:hAnsi="宋体" w:cs="Arial" w:hint="eastAsia"/>
          <w:color w:val="000000" w:themeColor="text1"/>
          <w:sz w:val="20"/>
          <w:szCs w:val="20"/>
        </w:rPr>
        <w:t>：</w:t>
      </w:r>
    </w:p>
    <w:p w14:paraId="113DA978" w14:textId="77777777" w:rsidR="003D51EA" w:rsidRPr="003D51EA" w:rsidRDefault="003D51EA" w:rsidP="003D51EA">
      <w:pPr>
        <w:pStyle w:val="aa"/>
        <w:numPr>
          <w:ilvl w:val="0"/>
          <w:numId w:val="69"/>
        </w:numPr>
        <w:tabs>
          <w:tab w:val="left" w:pos="3060"/>
          <w:tab w:val="left" w:pos="4860"/>
          <w:tab w:val="decimal" w:pos="9498"/>
        </w:tabs>
        <w:spacing w:line="480" w:lineRule="auto"/>
        <w:jc w:val="both"/>
        <w:rPr>
          <w:rFonts w:ascii="宋体" w:eastAsia="宋体" w:hAnsi="宋体"/>
          <w:color w:val="000000" w:themeColor="text1"/>
          <w:sz w:val="20"/>
          <w:szCs w:val="20"/>
        </w:rPr>
      </w:pPr>
      <w:r w:rsidRPr="003D51EA">
        <w:rPr>
          <w:rFonts w:ascii="宋体" w:eastAsia="宋体" w:hAnsi="宋体" w:hint="eastAsia"/>
          <w:color w:val="000000" w:themeColor="text1"/>
          <w:sz w:val="20"/>
          <w:szCs w:val="20"/>
        </w:rPr>
        <w:t>对发展和运营活动具有基础理解。</w:t>
      </w:r>
    </w:p>
    <w:p w14:paraId="059B193E" w14:textId="29583E17" w:rsidR="003D51EA" w:rsidRPr="003D51EA" w:rsidRDefault="003D51EA" w:rsidP="003D51EA">
      <w:pPr>
        <w:pStyle w:val="aa"/>
        <w:numPr>
          <w:ilvl w:val="0"/>
          <w:numId w:val="69"/>
        </w:numPr>
        <w:tabs>
          <w:tab w:val="left" w:pos="3060"/>
          <w:tab w:val="left" w:pos="4860"/>
          <w:tab w:val="decimal" w:pos="9498"/>
        </w:tabs>
        <w:spacing w:line="480" w:lineRule="auto"/>
        <w:jc w:val="both"/>
        <w:rPr>
          <w:rFonts w:ascii="宋体" w:eastAsia="宋体" w:hAnsi="宋体"/>
          <w:color w:val="000000" w:themeColor="text1"/>
          <w:sz w:val="20"/>
          <w:szCs w:val="20"/>
        </w:rPr>
      </w:pPr>
      <w:r w:rsidRPr="003D51EA">
        <w:rPr>
          <w:rFonts w:ascii="宋体" w:eastAsia="宋体" w:hAnsi="宋体" w:hint="eastAsia"/>
          <w:color w:val="000000" w:themeColor="text1"/>
          <w:sz w:val="20"/>
          <w:szCs w:val="20"/>
        </w:rPr>
        <w:t>具备混合融资的基础知识。</w:t>
      </w:r>
    </w:p>
    <w:p w14:paraId="2A241F4A" w14:textId="34A50FE5" w:rsidR="003D51EA" w:rsidRPr="003D51EA" w:rsidRDefault="003D51EA" w:rsidP="003D51EA">
      <w:pPr>
        <w:pStyle w:val="aa"/>
        <w:numPr>
          <w:ilvl w:val="0"/>
          <w:numId w:val="69"/>
        </w:numPr>
        <w:tabs>
          <w:tab w:val="left" w:pos="3060"/>
          <w:tab w:val="left" w:pos="4860"/>
          <w:tab w:val="decimal" w:pos="9498"/>
        </w:tabs>
        <w:spacing w:line="480" w:lineRule="auto"/>
        <w:jc w:val="both"/>
        <w:rPr>
          <w:rFonts w:ascii="宋体" w:eastAsia="宋体" w:hAnsi="宋体"/>
          <w:color w:val="000000" w:themeColor="text1"/>
          <w:sz w:val="20"/>
          <w:szCs w:val="20"/>
        </w:rPr>
      </w:pPr>
      <w:r w:rsidRPr="003D51EA">
        <w:rPr>
          <w:rFonts w:ascii="宋体" w:eastAsia="宋体" w:hAnsi="宋体" w:hint="eastAsia"/>
          <w:color w:val="000000" w:themeColor="text1"/>
          <w:sz w:val="20"/>
          <w:szCs w:val="20"/>
        </w:rPr>
        <w:t>具备团队合作和组织协调能力。</w:t>
      </w:r>
    </w:p>
    <w:p w14:paraId="46D12376" w14:textId="5D9D71D2" w:rsidR="003D51EA" w:rsidRPr="003D51EA" w:rsidRDefault="003D51EA" w:rsidP="003D51EA">
      <w:pPr>
        <w:pStyle w:val="aa"/>
        <w:numPr>
          <w:ilvl w:val="0"/>
          <w:numId w:val="69"/>
        </w:numPr>
        <w:tabs>
          <w:tab w:val="left" w:pos="3060"/>
          <w:tab w:val="left" w:pos="4860"/>
          <w:tab w:val="decimal" w:pos="9498"/>
        </w:tabs>
        <w:spacing w:line="480" w:lineRule="auto"/>
        <w:jc w:val="both"/>
        <w:rPr>
          <w:rFonts w:ascii="宋体" w:eastAsia="宋体" w:hAnsi="宋体"/>
          <w:color w:val="000000" w:themeColor="text1"/>
          <w:sz w:val="20"/>
          <w:szCs w:val="20"/>
        </w:rPr>
      </w:pPr>
      <w:r w:rsidRPr="003D51EA">
        <w:rPr>
          <w:rFonts w:ascii="宋体" w:eastAsia="宋体" w:hAnsi="宋体" w:hint="eastAsia"/>
          <w:color w:val="000000" w:themeColor="text1"/>
          <w:sz w:val="20"/>
          <w:szCs w:val="20"/>
        </w:rPr>
        <w:t>具备协调和伙伴关系支持能力。</w:t>
      </w:r>
    </w:p>
    <w:p w14:paraId="604A4DF1" w14:textId="1A680667" w:rsidR="003D51EA" w:rsidRPr="003D51EA" w:rsidRDefault="003D51EA" w:rsidP="003D51EA">
      <w:pPr>
        <w:pStyle w:val="aa"/>
        <w:numPr>
          <w:ilvl w:val="0"/>
          <w:numId w:val="69"/>
        </w:numPr>
        <w:tabs>
          <w:tab w:val="left" w:pos="3060"/>
          <w:tab w:val="left" w:pos="4860"/>
          <w:tab w:val="decimal" w:pos="9498"/>
        </w:tabs>
        <w:spacing w:line="480" w:lineRule="auto"/>
        <w:jc w:val="both"/>
        <w:rPr>
          <w:rFonts w:ascii="宋体" w:eastAsia="宋体" w:hAnsi="宋体"/>
          <w:color w:val="000000" w:themeColor="text1"/>
          <w:sz w:val="20"/>
          <w:szCs w:val="20"/>
        </w:rPr>
      </w:pPr>
      <w:r w:rsidRPr="003D51EA">
        <w:rPr>
          <w:rFonts w:ascii="宋体" w:eastAsia="宋体" w:hAnsi="宋体" w:hint="eastAsia"/>
          <w:color w:val="000000" w:themeColor="text1"/>
          <w:sz w:val="20"/>
          <w:szCs w:val="20"/>
        </w:rPr>
        <w:t>具备基础的演示和报告撰写能力。</w:t>
      </w:r>
    </w:p>
    <w:p w14:paraId="1D9CFBDB" w14:textId="28007FA7" w:rsidR="003D51EA" w:rsidRPr="003D51EA" w:rsidRDefault="003D51EA" w:rsidP="003D51EA">
      <w:pPr>
        <w:pStyle w:val="aa"/>
        <w:numPr>
          <w:ilvl w:val="0"/>
          <w:numId w:val="69"/>
        </w:numPr>
        <w:tabs>
          <w:tab w:val="left" w:pos="3060"/>
          <w:tab w:val="left" w:pos="4860"/>
          <w:tab w:val="decimal" w:pos="9498"/>
        </w:tabs>
        <w:spacing w:line="480" w:lineRule="auto"/>
        <w:jc w:val="both"/>
        <w:rPr>
          <w:rFonts w:ascii="宋体" w:eastAsia="宋体" w:hAnsi="宋体"/>
          <w:color w:val="000000" w:themeColor="text1"/>
          <w:sz w:val="20"/>
          <w:szCs w:val="20"/>
        </w:rPr>
      </w:pPr>
      <w:r w:rsidRPr="003D51EA">
        <w:rPr>
          <w:rFonts w:ascii="宋体" w:eastAsia="宋体" w:hAnsi="宋体" w:hint="eastAsia"/>
          <w:color w:val="000000" w:themeColor="text1"/>
          <w:sz w:val="20"/>
          <w:szCs w:val="20"/>
        </w:rPr>
        <w:t>熟练使用信息通信技术（</w:t>
      </w:r>
      <w:r w:rsidRPr="003D51EA">
        <w:rPr>
          <w:rFonts w:ascii="宋体" w:eastAsia="宋体" w:hAnsi="宋体"/>
          <w:color w:val="000000" w:themeColor="text1"/>
          <w:sz w:val="20"/>
          <w:szCs w:val="20"/>
        </w:rPr>
        <w:t>ICT</w:t>
      </w:r>
      <w:r w:rsidRPr="003D51EA">
        <w:rPr>
          <w:rFonts w:ascii="宋体" w:eastAsia="宋体" w:hAnsi="宋体" w:hint="eastAsia"/>
          <w:color w:val="000000" w:themeColor="text1"/>
          <w:sz w:val="20"/>
          <w:szCs w:val="20"/>
        </w:rPr>
        <w:t>）和数字工具。</w:t>
      </w:r>
    </w:p>
    <w:p w14:paraId="43D4B94F" w14:textId="77777777" w:rsidR="00276AD0" w:rsidRPr="003D51EA" w:rsidRDefault="00276AD0" w:rsidP="00C638EB">
      <w:pPr>
        <w:tabs>
          <w:tab w:val="left" w:pos="3060"/>
          <w:tab w:val="left" w:pos="4860"/>
          <w:tab w:val="decimal" w:pos="9498"/>
        </w:tabs>
        <w:spacing w:line="480" w:lineRule="auto"/>
        <w:jc w:val="both"/>
        <w:rPr>
          <w:rFonts w:cs="微软雅黑" w:hint="eastAsia"/>
          <w:b/>
          <w:bCs/>
          <w:color w:val="000000" w:themeColor="text1"/>
          <w:sz w:val="20"/>
          <w:szCs w:val="20"/>
        </w:rPr>
      </w:pPr>
    </w:p>
    <w:p w14:paraId="383D2309" w14:textId="4052CECF" w:rsidR="00C638EB" w:rsidRPr="004C2556" w:rsidRDefault="00A171C2" w:rsidP="00C638EB">
      <w:pPr>
        <w:tabs>
          <w:tab w:val="left" w:pos="3060"/>
          <w:tab w:val="left" w:pos="4860"/>
          <w:tab w:val="decimal" w:pos="9498"/>
        </w:tabs>
        <w:spacing w:line="480" w:lineRule="auto"/>
        <w:jc w:val="both"/>
        <w:rPr>
          <w:rFonts w:cs="Arial" w:hint="eastAsia"/>
          <w:b/>
          <w:bCs/>
          <w:color w:val="000000" w:themeColor="text1"/>
          <w:sz w:val="20"/>
          <w:szCs w:val="20"/>
        </w:rPr>
      </w:pPr>
      <w:r w:rsidRPr="004C2556">
        <w:rPr>
          <w:rFonts w:cs="微软雅黑" w:hint="eastAsia"/>
          <w:b/>
          <w:bCs/>
          <w:color w:val="000000" w:themeColor="text1"/>
          <w:sz w:val="20"/>
          <w:szCs w:val="20"/>
        </w:rPr>
        <w:t>专业领域</w:t>
      </w:r>
    </w:p>
    <w:tbl>
      <w:tblPr>
        <w:tblStyle w:val="af2"/>
        <w:tblW w:w="9535" w:type="dxa"/>
        <w:tblLook w:val="04A0" w:firstRow="1" w:lastRow="0" w:firstColumn="1" w:lastColumn="0" w:noHBand="0" w:noVBand="1"/>
      </w:tblPr>
      <w:tblGrid>
        <w:gridCol w:w="4765"/>
        <w:gridCol w:w="4770"/>
      </w:tblGrid>
      <w:tr w:rsidR="00C638EB" w:rsidRPr="004C2556" w14:paraId="02EF4CC3" w14:textId="77777777" w:rsidTr="00194396">
        <w:trPr>
          <w:trHeight w:val="1153"/>
        </w:trPr>
        <w:tc>
          <w:tcPr>
            <w:tcW w:w="4765" w:type="dxa"/>
          </w:tcPr>
          <w:p w14:paraId="6AD4A389" w14:textId="78465EA6" w:rsidR="00041ED0"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405733659"/>
                <w14:checkbox>
                  <w14:checked w14:val="0"/>
                  <w14:checkedState w14:val="2612" w14:font="MS Gothic"/>
                  <w14:uncheckedState w14:val="2610" w14:font="MS Gothic"/>
                </w14:checkbox>
              </w:sdtPr>
              <w:sdtContent>
                <w:r w:rsidR="00AA126C"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A171C2" w:rsidRPr="004C2556">
              <w:rPr>
                <w:rFonts w:cs="微软雅黑" w:hint="eastAsia"/>
                <w:b/>
                <w:bCs/>
                <w:color w:val="000000" w:themeColor="text1"/>
                <w:sz w:val="20"/>
                <w:szCs w:val="20"/>
              </w:rPr>
              <w:t>行政管理</w:t>
            </w:r>
          </w:p>
          <w:p w14:paraId="73833BC1" w14:textId="5A8DFE2C"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1420863536"/>
                <w14:checkbox>
                  <w14:checked w14:val="0"/>
                  <w14:checkedState w14:val="2612" w14:font="MS Gothic"/>
                  <w14:uncheckedState w14:val="2610" w14:font="MS Gothic"/>
                </w14:checkbox>
              </w:sdtPr>
              <w:sdtContent>
                <w:r w:rsidR="003D51EA">
                  <w:rPr>
                    <w:rFonts w:ascii="MS Gothic" w:eastAsia="MS Gothic" w:hAnsi="MS Gothic" w:cs="Arial" w:hint="eastAsia"/>
                    <w:b/>
                    <w:bCs/>
                    <w:color w:val="000000" w:themeColor="text1"/>
                    <w:sz w:val="20"/>
                    <w:szCs w:val="20"/>
                  </w:rPr>
                  <w:t>☐</w:t>
                </w:r>
              </w:sdtContent>
            </w:sdt>
            <w:r w:rsidR="00C638EB" w:rsidRPr="004C2556">
              <w:rPr>
                <w:rFonts w:cs="Arial"/>
                <w:b/>
                <w:bCs/>
                <w:color w:val="000000" w:themeColor="text1"/>
                <w:sz w:val="20"/>
                <w:szCs w:val="20"/>
              </w:rPr>
              <w:t xml:space="preserve"> </w:t>
            </w:r>
            <w:r w:rsidR="00A171C2" w:rsidRPr="004C2556">
              <w:rPr>
                <w:rFonts w:cs="微软雅黑" w:hint="eastAsia"/>
                <w:b/>
                <w:bCs/>
                <w:color w:val="000000" w:themeColor="text1"/>
                <w:sz w:val="20"/>
                <w:szCs w:val="20"/>
              </w:rPr>
              <w:t>农业</w:t>
            </w:r>
          </w:p>
          <w:p w14:paraId="0C984C55" w14:textId="194F804C"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224958703"/>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A171C2" w:rsidRPr="004C2556">
              <w:rPr>
                <w:rFonts w:cs="微软雅黑" w:hint="eastAsia"/>
                <w:b/>
                <w:bCs/>
                <w:color w:val="000000" w:themeColor="text1"/>
                <w:sz w:val="20"/>
                <w:szCs w:val="20"/>
              </w:rPr>
              <w:t>建筑学及安置</w:t>
            </w:r>
          </w:p>
          <w:p w14:paraId="49B51E0A" w14:textId="1150FEC5"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1993757430"/>
                <w14:checkbox>
                  <w14:checked w14:val="0"/>
                  <w14:checkedState w14:val="2612" w14:font="MS Gothic"/>
                  <w14:uncheckedState w14:val="2610" w14:font="MS Gothic"/>
                </w14:checkbox>
              </w:sdtPr>
              <w:sdtContent>
                <w:r w:rsidR="00FD3D18">
                  <w:rPr>
                    <w:rFonts w:ascii="MS Gothic" w:eastAsia="MS Gothic" w:hAnsi="MS Gothic" w:cs="Arial" w:hint="eastAsia"/>
                    <w:b/>
                    <w:bCs/>
                    <w:color w:val="000000" w:themeColor="text1"/>
                    <w:sz w:val="20"/>
                    <w:szCs w:val="20"/>
                  </w:rPr>
                  <w:t>☐</w:t>
                </w:r>
              </w:sdtContent>
            </w:sdt>
            <w:r w:rsidR="00C638EB" w:rsidRPr="004C2556">
              <w:rPr>
                <w:rFonts w:cs="Arial"/>
                <w:b/>
                <w:bCs/>
                <w:color w:val="000000" w:themeColor="text1"/>
                <w:sz w:val="20"/>
                <w:szCs w:val="20"/>
              </w:rPr>
              <w:t xml:space="preserve"> </w:t>
            </w:r>
            <w:r w:rsidR="0081342E" w:rsidRPr="004C2556">
              <w:rPr>
                <w:rFonts w:cs="微软雅黑" w:hint="eastAsia"/>
                <w:b/>
                <w:bCs/>
                <w:color w:val="000000" w:themeColor="text1"/>
                <w:sz w:val="20"/>
                <w:szCs w:val="20"/>
              </w:rPr>
              <w:t>艺术</w:t>
            </w:r>
            <w:r w:rsidR="00A171C2" w:rsidRPr="004C2556">
              <w:rPr>
                <w:rFonts w:cs="微软雅黑" w:hint="eastAsia"/>
                <w:b/>
                <w:bCs/>
                <w:color w:val="000000" w:themeColor="text1"/>
                <w:sz w:val="20"/>
                <w:szCs w:val="20"/>
              </w:rPr>
              <w:t>及设计</w:t>
            </w:r>
          </w:p>
          <w:p w14:paraId="444E3236" w14:textId="30BEE8F2"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241144663"/>
                <w14:checkbox>
                  <w14:checked w14:val="0"/>
                  <w14:checkedState w14:val="2612" w14:font="MS Gothic"/>
                  <w14:uncheckedState w14:val="2610" w14:font="MS Gothic"/>
                </w14:checkbox>
              </w:sdtPr>
              <w:sdtContent>
                <w:r w:rsidR="00FD3D18">
                  <w:rPr>
                    <w:rFonts w:ascii="MS Gothic" w:eastAsia="MS Gothic" w:hAnsi="MS Gothic" w:cs="Arial" w:hint="eastAsia"/>
                    <w:b/>
                    <w:bCs/>
                    <w:color w:val="000000" w:themeColor="text1"/>
                    <w:sz w:val="20"/>
                    <w:szCs w:val="20"/>
                  </w:rPr>
                  <w:t>☐</w:t>
                </w:r>
              </w:sdtContent>
            </w:sdt>
            <w:r w:rsidR="00C638EB" w:rsidRPr="004C2556">
              <w:rPr>
                <w:rFonts w:cs="Arial"/>
                <w:b/>
                <w:bCs/>
                <w:color w:val="000000" w:themeColor="text1"/>
                <w:sz w:val="20"/>
                <w:szCs w:val="20"/>
              </w:rPr>
              <w:t xml:space="preserve"> </w:t>
            </w:r>
            <w:r w:rsidR="00A171C2" w:rsidRPr="004C2556">
              <w:rPr>
                <w:rFonts w:cs="微软雅黑" w:hint="eastAsia"/>
                <w:b/>
                <w:bCs/>
                <w:color w:val="000000" w:themeColor="text1"/>
                <w:sz w:val="20"/>
                <w:szCs w:val="20"/>
              </w:rPr>
              <w:t>商业管理</w:t>
            </w:r>
          </w:p>
          <w:p w14:paraId="06E90D86" w14:textId="1624A6C3"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1010448929"/>
                <w14:checkbox>
                  <w14:checked w14:val="0"/>
                  <w14:checkedState w14:val="2612" w14:font="MS Gothic"/>
                  <w14:uncheckedState w14:val="2610" w14:font="MS Gothic"/>
                </w14:checkbox>
              </w:sdtPr>
              <w:sdtContent>
                <w:r w:rsidR="0027471E">
                  <w:rPr>
                    <w:rFonts w:ascii="MS Gothic" w:eastAsia="MS Gothic" w:hAnsi="MS Gothic" w:cs="Arial" w:hint="eastAsia"/>
                    <w:b/>
                    <w:bCs/>
                    <w:color w:val="000000" w:themeColor="text1"/>
                    <w:sz w:val="20"/>
                    <w:szCs w:val="20"/>
                  </w:rPr>
                  <w:t>☐</w:t>
                </w:r>
              </w:sdtContent>
            </w:sdt>
            <w:r w:rsidR="00C638EB" w:rsidRPr="004C2556">
              <w:rPr>
                <w:rFonts w:cs="Arial"/>
                <w:b/>
                <w:bCs/>
                <w:color w:val="000000" w:themeColor="text1"/>
                <w:sz w:val="20"/>
                <w:szCs w:val="20"/>
              </w:rPr>
              <w:t xml:space="preserve"> </w:t>
            </w:r>
            <w:r w:rsidR="00A171C2" w:rsidRPr="004C2556">
              <w:rPr>
                <w:rFonts w:cs="微软雅黑" w:hint="eastAsia"/>
                <w:b/>
                <w:bCs/>
                <w:color w:val="000000" w:themeColor="text1"/>
                <w:sz w:val="20"/>
                <w:szCs w:val="20"/>
              </w:rPr>
              <w:t>传播</w:t>
            </w:r>
          </w:p>
          <w:p w14:paraId="35B8813B" w14:textId="3760B146"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1977796664"/>
                <w14:checkbox>
                  <w14:checked w14:val="1"/>
                  <w14:checkedState w14:val="2612" w14:font="MS Gothic"/>
                  <w14:uncheckedState w14:val="2610" w14:font="MS Gothic"/>
                </w14:checkbox>
              </w:sdtPr>
              <w:sdtContent>
                <w:r w:rsidR="00F5316D">
                  <w:rPr>
                    <w:rFonts w:ascii="MS Gothic" w:eastAsia="MS Gothic" w:hAnsi="MS Gothic" w:cs="Arial" w:hint="eastAsia"/>
                    <w:b/>
                    <w:bCs/>
                    <w:color w:val="000000" w:themeColor="text1"/>
                    <w:sz w:val="20"/>
                    <w:szCs w:val="20"/>
                  </w:rPr>
                  <w:t>☒</w:t>
                </w:r>
              </w:sdtContent>
            </w:sdt>
            <w:r w:rsidR="00C638EB" w:rsidRPr="004C2556">
              <w:rPr>
                <w:rFonts w:cs="Arial"/>
                <w:b/>
                <w:bCs/>
                <w:color w:val="000000" w:themeColor="text1"/>
                <w:sz w:val="20"/>
                <w:szCs w:val="20"/>
              </w:rPr>
              <w:t xml:space="preserve"> </w:t>
            </w:r>
            <w:r w:rsidR="00A171C2" w:rsidRPr="004C2556">
              <w:rPr>
                <w:rFonts w:cs="微软雅黑" w:hint="eastAsia"/>
                <w:b/>
                <w:bCs/>
                <w:color w:val="000000" w:themeColor="text1"/>
                <w:sz w:val="20"/>
                <w:szCs w:val="20"/>
              </w:rPr>
              <w:t>社区发展</w:t>
            </w:r>
          </w:p>
          <w:p w14:paraId="02428D14" w14:textId="2D193BC6" w:rsidR="00C638EB" w:rsidRPr="004C2556" w:rsidRDefault="00000000" w:rsidP="00095931">
            <w:pPr>
              <w:tabs>
                <w:tab w:val="left" w:pos="360"/>
                <w:tab w:val="left" w:pos="3060"/>
                <w:tab w:val="left" w:pos="3240"/>
                <w:tab w:val="decimal" w:pos="9498"/>
              </w:tabs>
              <w:spacing w:line="360" w:lineRule="auto"/>
              <w:ind w:right="1440"/>
              <w:contextualSpacing/>
              <w:jc w:val="both"/>
              <w:rPr>
                <w:rFonts w:cs="Arial" w:hint="eastAsia"/>
                <w:b/>
                <w:bCs/>
                <w:color w:val="000000" w:themeColor="text1"/>
                <w:sz w:val="20"/>
                <w:szCs w:val="20"/>
              </w:rPr>
            </w:pPr>
            <w:sdt>
              <w:sdtPr>
                <w:rPr>
                  <w:rFonts w:cs="Arial"/>
                  <w:b/>
                  <w:bCs/>
                  <w:color w:val="000000" w:themeColor="text1"/>
                  <w:sz w:val="20"/>
                  <w:szCs w:val="20"/>
                </w:rPr>
                <w:id w:val="2007788207"/>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A171C2" w:rsidRPr="004C2556">
              <w:rPr>
                <w:rFonts w:cs="微软雅黑" w:hint="eastAsia"/>
                <w:b/>
                <w:bCs/>
                <w:color w:val="000000" w:themeColor="text1"/>
                <w:sz w:val="20"/>
                <w:szCs w:val="20"/>
              </w:rPr>
              <w:t>危机及紧急情况响应</w:t>
            </w:r>
          </w:p>
          <w:p w14:paraId="4E2AE72C" w14:textId="3B56DCF9"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251783382"/>
                <w14:checkbox>
                  <w14:checked w14:val="1"/>
                  <w14:checkedState w14:val="2612" w14:font="MS Gothic"/>
                  <w14:uncheckedState w14:val="2610" w14:font="MS Gothic"/>
                </w14:checkbox>
              </w:sdtPr>
              <w:sdtContent>
                <w:r w:rsidR="003D51EA">
                  <w:rPr>
                    <w:rFonts w:ascii="MS Gothic" w:eastAsia="MS Gothic" w:hAnsi="MS Gothic" w:cs="Arial" w:hint="eastAsia"/>
                    <w:b/>
                    <w:bCs/>
                    <w:color w:val="000000" w:themeColor="text1"/>
                    <w:sz w:val="20"/>
                    <w:szCs w:val="20"/>
                  </w:rPr>
                  <w:t>☒</w:t>
                </w:r>
              </w:sdtContent>
            </w:sdt>
            <w:r w:rsidR="00C638EB" w:rsidRPr="004C2556">
              <w:rPr>
                <w:rFonts w:cs="Arial"/>
                <w:b/>
                <w:bCs/>
                <w:color w:val="000000" w:themeColor="text1"/>
                <w:sz w:val="20"/>
                <w:szCs w:val="20"/>
              </w:rPr>
              <w:t xml:space="preserve"> </w:t>
            </w:r>
            <w:r w:rsidR="00A171C2" w:rsidRPr="004C2556">
              <w:rPr>
                <w:rFonts w:cs="微软雅黑" w:hint="eastAsia"/>
                <w:b/>
                <w:bCs/>
                <w:color w:val="000000" w:themeColor="text1"/>
                <w:sz w:val="20"/>
                <w:szCs w:val="20"/>
              </w:rPr>
              <w:t>发展项目</w:t>
            </w:r>
          </w:p>
          <w:p w14:paraId="5EF35196" w14:textId="45079FAF"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1198621150"/>
                <w14:checkbox>
                  <w14:checked w14:val="1"/>
                  <w14:checkedState w14:val="2612" w14:font="MS Gothic"/>
                  <w14:uncheckedState w14:val="2610" w14:font="MS Gothic"/>
                </w14:checkbox>
              </w:sdtPr>
              <w:sdtContent>
                <w:r w:rsidR="003D51EA">
                  <w:rPr>
                    <w:rFonts w:ascii="MS Gothic" w:eastAsia="MS Gothic" w:hAnsi="MS Gothic" w:cs="Arial" w:hint="eastAsia"/>
                    <w:b/>
                    <w:bCs/>
                    <w:color w:val="000000" w:themeColor="text1"/>
                    <w:sz w:val="20"/>
                    <w:szCs w:val="20"/>
                  </w:rPr>
                  <w:t>☒</w:t>
                </w:r>
              </w:sdtContent>
            </w:sdt>
            <w:r w:rsidR="00C638EB" w:rsidRPr="004C2556">
              <w:rPr>
                <w:rFonts w:cs="Arial"/>
                <w:b/>
                <w:bCs/>
                <w:color w:val="000000" w:themeColor="text1"/>
                <w:sz w:val="20"/>
                <w:szCs w:val="20"/>
              </w:rPr>
              <w:t xml:space="preserve"> </w:t>
            </w:r>
            <w:r w:rsidR="00A171C2" w:rsidRPr="004C2556">
              <w:rPr>
                <w:rFonts w:cs="微软雅黑" w:hint="eastAsia"/>
                <w:b/>
                <w:bCs/>
                <w:color w:val="000000" w:themeColor="text1"/>
                <w:sz w:val="20"/>
                <w:szCs w:val="20"/>
              </w:rPr>
              <w:t>经济金融</w:t>
            </w:r>
          </w:p>
          <w:p w14:paraId="378DC6BA" w14:textId="05FE0DC9"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1201666559"/>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A171C2" w:rsidRPr="004C2556">
              <w:rPr>
                <w:rFonts w:cs="微软雅黑" w:hint="eastAsia"/>
                <w:b/>
                <w:bCs/>
                <w:color w:val="000000" w:themeColor="text1"/>
                <w:sz w:val="20"/>
                <w:szCs w:val="20"/>
              </w:rPr>
              <w:t>教育学</w:t>
            </w:r>
          </w:p>
          <w:p w14:paraId="550DA23D" w14:textId="337B5C64"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130988761"/>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A171C2" w:rsidRPr="004C2556">
              <w:rPr>
                <w:rFonts w:cs="微软雅黑" w:hint="eastAsia"/>
                <w:b/>
                <w:bCs/>
                <w:color w:val="000000" w:themeColor="text1"/>
                <w:sz w:val="20"/>
                <w:szCs w:val="20"/>
              </w:rPr>
              <w:t>选举与治理</w:t>
            </w:r>
          </w:p>
          <w:p w14:paraId="0715E1BE" w14:textId="63451F7C"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1896080644"/>
                <w14:checkbox>
                  <w14:checked w14:val="0"/>
                  <w14:checkedState w14:val="2612" w14:font="MS Gothic"/>
                  <w14:uncheckedState w14:val="2610" w14:font="MS Gothic"/>
                </w14:checkbox>
              </w:sdtPr>
              <w:sdtContent>
                <w:r w:rsidR="0027471E">
                  <w:rPr>
                    <w:rFonts w:ascii="MS Gothic" w:eastAsia="MS Gothic" w:hAnsi="MS Gothic" w:cs="Arial" w:hint="eastAsia"/>
                    <w:b/>
                    <w:bCs/>
                    <w:color w:val="000000" w:themeColor="text1"/>
                    <w:sz w:val="20"/>
                    <w:szCs w:val="20"/>
                  </w:rPr>
                  <w:t>☐</w:t>
                </w:r>
              </w:sdtContent>
            </w:sdt>
            <w:r w:rsidR="00C638EB" w:rsidRPr="004C2556">
              <w:rPr>
                <w:rFonts w:cs="Arial"/>
                <w:b/>
                <w:bCs/>
                <w:color w:val="000000" w:themeColor="text1"/>
                <w:sz w:val="20"/>
                <w:szCs w:val="20"/>
              </w:rPr>
              <w:t xml:space="preserve"> </w:t>
            </w:r>
            <w:r w:rsidR="00A171C2" w:rsidRPr="004C2556">
              <w:rPr>
                <w:rFonts w:cs="微软雅黑" w:hint="eastAsia"/>
                <w:b/>
                <w:bCs/>
                <w:color w:val="000000" w:themeColor="text1"/>
                <w:sz w:val="20"/>
                <w:szCs w:val="20"/>
              </w:rPr>
              <w:t>能源及环境学</w:t>
            </w:r>
          </w:p>
          <w:p w14:paraId="6D81F8DB" w14:textId="01C78CEC" w:rsidR="00C638EB" w:rsidRPr="004C2556" w:rsidRDefault="00000000" w:rsidP="00095931">
            <w:pPr>
              <w:tabs>
                <w:tab w:val="left" w:pos="360"/>
                <w:tab w:val="left" w:pos="3060"/>
                <w:tab w:val="left" w:pos="3240"/>
                <w:tab w:val="decimal" w:pos="9498"/>
              </w:tabs>
              <w:spacing w:line="360" w:lineRule="auto"/>
              <w:ind w:right="900"/>
              <w:contextualSpacing/>
              <w:jc w:val="both"/>
              <w:rPr>
                <w:rFonts w:cs="Arial" w:hint="eastAsia"/>
                <w:b/>
                <w:bCs/>
                <w:color w:val="000000" w:themeColor="text1"/>
                <w:sz w:val="20"/>
                <w:szCs w:val="20"/>
              </w:rPr>
            </w:pPr>
            <w:sdt>
              <w:sdtPr>
                <w:rPr>
                  <w:rFonts w:cs="Arial"/>
                  <w:b/>
                  <w:bCs/>
                  <w:color w:val="000000" w:themeColor="text1"/>
                  <w:sz w:val="20"/>
                  <w:szCs w:val="20"/>
                </w:rPr>
                <w:id w:val="701980955"/>
                <w14:checkbox>
                  <w14:checked w14:val="0"/>
                  <w14:checkedState w14:val="2612" w14:font="MS Gothic"/>
                  <w14:uncheckedState w14:val="2610" w14:font="MS Gothic"/>
                </w14:checkbox>
              </w:sdtPr>
              <w:sdtContent>
                <w:r w:rsidR="00FD3D18">
                  <w:rPr>
                    <w:rFonts w:ascii="MS Gothic" w:eastAsia="MS Gothic" w:hAnsi="MS Gothic" w:cs="Arial" w:hint="eastAsia"/>
                    <w:b/>
                    <w:bCs/>
                    <w:color w:val="000000" w:themeColor="text1"/>
                    <w:sz w:val="20"/>
                    <w:szCs w:val="20"/>
                  </w:rPr>
                  <w:t>☐</w:t>
                </w:r>
              </w:sdtContent>
            </w:sdt>
            <w:r w:rsidR="00C638EB" w:rsidRPr="004C2556">
              <w:rPr>
                <w:rFonts w:cs="Arial"/>
                <w:b/>
                <w:bCs/>
                <w:color w:val="000000" w:themeColor="text1"/>
                <w:sz w:val="20"/>
                <w:szCs w:val="20"/>
              </w:rPr>
              <w:t xml:space="preserve"> </w:t>
            </w:r>
            <w:r w:rsidR="0092349D" w:rsidRPr="004C2556">
              <w:rPr>
                <w:rFonts w:cs="微软雅黑" w:hint="eastAsia"/>
                <w:b/>
                <w:bCs/>
                <w:color w:val="000000" w:themeColor="text1"/>
                <w:sz w:val="20"/>
                <w:szCs w:val="20"/>
              </w:rPr>
              <w:t>工程及建筑</w:t>
            </w:r>
          </w:p>
          <w:p w14:paraId="2E34EAA9" w14:textId="63F51D26"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1325357854"/>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92349D" w:rsidRPr="004C2556">
              <w:rPr>
                <w:rFonts w:cs="微软雅黑" w:hint="eastAsia"/>
                <w:b/>
                <w:bCs/>
                <w:color w:val="000000" w:themeColor="text1"/>
                <w:sz w:val="20"/>
                <w:szCs w:val="20"/>
              </w:rPr>
              <w:t>设施管理</w:t>
            </w:r>
          </w:p>
        </w:tc>
        <w:tc>
          <w:tcPr>
            <w:tcW w:w="4770" w:type="dxa"/>
          </w:tcPr>
          <w:p w14:paraId="3F1B2E09" w14:textId="03DF4FB1"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478123056"/>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92349D" w:rsidRPr="004C2556">
              <w:rPr>
                <w:rFonts w:cs="微软雅黑" w:hint="eastAsia"/>
                <w:b/>
                <w:bCs/>
                <w:color w:val="000000" w:themeColor="text1"/>
                <w:sz w:val="20"/>
                <w:szCs w:val="20"/>
              </w:rPr>
              <w:t>健康</w:t>
            </w:r>
          </w:p>
          <w:p w14:paraId="10C1E48B" w14:textId="56C58829"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1384142159"/>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92349D" w:rsidRPr="004C2556">
              <w:rPr>
                <w:rFonts w:cs="微软雅黑" w:hint="eastAsia"/>
                <w:b/>
                <w:bCs/>
                <w:color w:val="000000" w:themeColor="text1"/>
                <w:sz w:val="20"/>
                <w:szCs w:val="20"/>
              </w:rPr>
              <w:t>人力资源管理</w:t>
            </w:r>
          </w:p>
          <w:p w14:paraId="796950BB" w14:textId="0EFB329E"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117496862"/>
                <w14:checkbox>
                  <w14:checked w14:val="1"/>
                  <w14:checkedState w14:val="2612" w14:font="MS Gothic"/>
                  <w14:uncheckedState w14:val="2610" w14:font="MS Gothic"/>
                </w14:checkbox>
              </w:sdtPr>
              <w:sdtContent>
                <w:r w:rsidR="0027471E">
                  <w:rPr>
                    <w:rFonts w:ascii="MS Gothic" w:eastAsia="MS Gothic" w:hAnsi="MS Gothic" w:cs="Arial" w:hint="eastAsia"/>
                    <w:b/>
                    <w:bCs/>
                    <w:color w:val="000000" w:themeColor="text1"/>
                    <w:sz w:val="20"/>
                    <w:szCs w:val="20"/>
                  </w:rPr>
                  <w:t>☒</w:t>
                </w:r>
              </w:sdtContent>
            </w:sdt>
            <w:r w:rsidR="00C638EB" w:rsidRPr="004C2556">
              <w:rPr>
                <w:rFonts w:cs="Arial"/>
                <w:b/>
                <w:bCs/>
                <w:color w:val="000000" w:themeColor="text1"/>
                <w:sz w:val="20"/>
                <w:szCs w:val="20"/>
              </w:rPr>
              <w:t xml:space="preserve"> </w:t>
            </w:r>
            <w:r w:rsidR="0092349D" w:rsidRPr="004C2556">
              <w:rPr>
                <w:rFonts w:cs="微软雅黑" w:hint="eastAsia"/>
                <w:b/>
                <w:bCs/>
                <w:color w:val="000000" w:themeColor="text1"/>
                <w:sz w:val="20"/>
                <w:szCs w:val="20"/>
              </w:rPr>
              <w:t>信息技术</w:t>
            </w:r>
          </w:p>
          <w:p w14:paraId="584B0487" w14:textId="3838F6F1"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715744158"/>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92349D" w:rsidRPr="004C2556">
              <w:rPr>
                <w:rFonts w:cs="微软雅黑" w:hint="eastAsia"/>
                <w:b/>
                <w:bCs/>
                <w:color w:val="000000" w:themeColor="text1"/>
                <w:sz w:val="20"/>
                <w:szCs w:val="20"/>
              </w:rPr>
              <w:t>法</w:t>
            </w:r>
            <w:proofErr w:type="gramStart"/>
            <w:r w:rsidR="0092349D" w:rsidRPr="004C2556">
              <w:rPr>
                <w:rFonts w:cs="微软雅黑" w:hint="eastAsia"/>
                <w:b/>
                <w:bCs/>
                <w:color w:val="000000" w:themeColor="text1"/>
                <w:sz w:val="20"/>
                <w:szCs w:val="20"/>
              </w:rPr>
              <w:t>务</w:t>
            </w:r>
            <w:proofErr w:type="gramEnd"/>
          </w:p>
          <w:p w14:paraId="50F98CC7" w14:textId="0F4C9B3C"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1168242840"/>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92349D" w:rsidRPr="004C2556">
              <w:rPr>
                <w:rFonts w:cs="微软雅黑" w:hint="eastAsia"/>
                <w:b/>
                <w:bCs/>
                <w:color w:val="000000" w:themeColor="text1"/>
                <w:sz w:val="20"/>
                <w:szCs w:val="20"/>
              </w:rPr>
              <w:t>物流及仓储</w:t>
            </w:r>
          </w:p>
          <w:p w14:paraId="109A910D" w14:textId="0F1AA803" w:rsidR="00C638EB" w:rsidRPr="004C2556" w:rsidRDefault="00000000" w:rsidP="00095931">
            <w:pPr>
              <w:tabs>
                <w:tab w:val="left" w:pos="360"/>
                <w:tab w:val="left" w:pos="3060"/>
                <w:tab w:val="left" w:pos="3240"/>
                <w:tab w:val="decimal" w:pos="9498"/>
              </w:tabs>
              <w:spacing w:line="360" w:lineRule="auto"/>
              <w:ind w:right="1170"/>
              <w:contextualSpacing/>
              <w:jc w:val="both"/>
              <w:rPr>
                <w:rFonts w:cs="Arial" w:hint="eastAsia"/>
                <w:b/>
                <w:bCs/>
                <w:color w:val="000000" w:themeColor="text1"/>
                <w:sz w:val="20"/>
                <w:szCs w:val="20"/>
              </w:rPr>
            </w:pPr>
            <w:sdt>
              <w:sdtPr>
                <w:rPr>
                  <w:rFonts w:cs="Arial"/>
                  <w:b/>
                  <w:bCs/>
                  <w:color w:val="000000" w:themeColor="text1"/>
                  <w:sz w:val="20"/>
                  <w:szCs w:val="20"/>
                </w:rPr>
                <w:id w:val="2109458232"/>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81342E" w:rsidRPr="004C2556">
              <w:rPr>
                <w:rFonts w:cs="微软雅黑" w:hint="eastAsia"/>
                <w:b/>
                <w:bCs/>
                <w:color w:val="000000" w:themeColor="text1"/>
                <w:sz w:val="20"/>
                <w:szCs w:val="20"/>
              </w:rPr>
              <w:t>体力劳动与技术工种</w:t>
            </w:r>
          </w:p>
          <w:p w14:paraId="14BB62A3" w14:textId="1B0B2B94"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464701639"/>
                <w14:checkbox>
                  <w14:checked w14:val="0"/>
                  <w14:checkedState w14:val="2612" w14:font="MS Gothic"/>
                  <w14:uncheckedState w14:val="2610" w14:font="MS Gothic"/>
                </w14:checkbox>
              </w:sdtPr>
              <w:sdtContent>
                <w:r w:rsidR="002241BE">
                  <w:rPr>
                    <w:rFonts w:ascii="MS Gothic" w:eastAsia="MS Gothic" w:hAnsi="MS Gothic" w:cs="Arial" w:hint="eastAsia"/>
                    <w:b/>
                    <w:bCs/>
                    <w:color w:val="000000" w:themeColor="text1"/>
                    <w:sz w:val="20"/>
                    <w:szCs w:val="20"/>
                  </w:rPr>
                  <w:t>☐</w:t>
                </w:r>
              </w:sdtContent>
            </w:sdt>
            <w:r w:rsidR="00C638EB" w:rsidRPr="004C2556">
              <w:rPr>
                <w:rFonts w:cs="Arial"/>
                <w:b/>
                <w:bCs/>
                <w:color w:val="000000" w:themeColor="text1"/>
                <w:sz w:val="20"/>
                <w:szCs w:val="20"/>
              </w:rPr>
              <w:t xml:space="preserve"> </w:t>
            </w:r>
            <w:r w:rsidR="0092349D" w:rsidRPr="004C2556">
              <w:rPr>
                <w:rFonts w:cs="微软雅黑" w:hint="eastAsia"/>
                <w:b/>
                <w:bCs/>
                <w:color w:val="000000" w:themeColor="text1"/>
                <w:sz w:val="20"/>
                <w:szCs w:val="20"/>
              </w:rPr>
              <w:t>自然及生命科学</w:t>
            </w:r>
          </w:p>
          <w:p w14:paraId="73C3C28E" w14:textId="03745098"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809549534"/>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81342E" w:rsidRPr="004C2556">
              <w:rPr>
                <w:rFonts w:cs="微软雅黑" w:hint="eastAsia"/>
                <w:b/>
                <w:bCs/>
                <w:color w:val="000000" w:themeColor="text1"/>
                <w:sz w:val="20"/>
                <w:szCs w:val="20"/>
              </w:rPr>
              <w:t>采购及合同管理</w:t>
            </w:r>
          </w:p>
          <w:p w14:paraId="380BBC65" w14:textId="423DD436"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34243811"/>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92349D" w:rsidRPr="004C2556">
              <w:rPr>
                <w:rFonts w:cs="微软雅黑" w:hint="eastAsia"/>
                <w:b/>
                <w:bCs/>
                <w:color w:val="000000" w:themeColor="text1"/>
                <w:sz w:val="20"/>
                <w:szCs w:val="20"/>
              </w:rPr>
              <w:t>产品安全</w:t>
            </w:r>
          </w:p>
          <w:p w14:paraId="35473D71" w14:textId="2A1D5475"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1308367572"/>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92349D" w:rsidRPr="004C2556">
              <w:rPr>
                <w:rFonts w:cs="微软雅黑" w:hint="eastAsia"/>
                <w:b/>
                <w:bCs/>
                <w:color w:val="000000" w:themeColor="text1"/>
                <w:sz w:val="20"/>
                <w:szCs w:val="20"/>
              </w:rPr>
              <w:t>安保</w:t>
            </w:r>
          </w:p>
          <w:p w14:paraId="090CEE39" w14:textId="77A06E8F"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1771073261"/>
                <w14:checkbox>
                  <w14:checked w14:val="0"/>
                  <w14:checkedState w14:val="2612" w14:font="MS Gothic"/>
                  <w14:uncheckedState w14:val="2610" w14:font="MS Gothic"/>
                </w14:checkbox>
              </w:sdtPr>
              <w:sdtContent>
                <w:r w:rsidR="00FD3D18">
                  <w:rPr>
                    <w:rFonts w:ascii="MS Gothic" w:eastAsia="MS Gothic" w:hAnsi="MS Gothic" w:cs="Arial" w:hint="eastAsia"/>
                    <w:b/>
                    <w:bCs/>
                    <w:color w:val="000000" w:themeColor="text1"/>
                    <w:sz w:val="20"/>
                    <w:szCs w:val="20"/>
                  </w:rPr>
                  <w:t>☐</w:t>
                </w:r>
              </w:sdtContent>
            </w:sdt>
            <w:r w:rsidR="00C638EB" w:rsidRPr="004C2556">
              <w:rPr>
                <w:rFonts w:cs="Arial"/>
                <w:b/>
                <w:bCs/>
                <w:color w:val="000000" w:themeColor="text1"/>
                <w:sz w:val="20"/>
                <w:szCs w:val="20"/>
              </w:rPr>
              <w:t xml:space="preserve"> </w:t>
            </w:r>
            <w:r w:rsidR="0092349D" w:rsidRPr="004C2556">
              <w:rPr>
                <w:rFonts w:cs="微软雅黑" w:hint="eastAsia"/>
                <w:b/>
                <w:bCs/>
                <w:color w:val="000000" w:themeColor="text1"/>
                <w:sz w:val="20"/>
                <w:szCs w:val="20"/>
              </w:rPr>
              <w:t>社工</w:t>
            </w:r>
          </w:p>
          <w:p w14:paraId="501BAFD6" w14:textId="3CB09E3E" w:rsidR="00C638EB" w:rsidRPr="004C2556" w:rsidRDefault="00000000" w:rsidP="00095931">
            <w:pPr>
              <w:tabs>
                <w:tab w:val="left" w:pos="360"/>
                <w:tab w:val="left" w:pos="3060"/>
                <w:tab w:val="left" w:pos="3240"/>
                <w:tab w:val="decimal" w:pos="9498"/>
              </w:tabs>
              <w:spacing w:line="360" w:lineRule="auto"/>
              <w:ind w:right="1530"/>
              <w:contextualSpacing/>
              <w:jc w:val="both"/>
              <w:rPr>
                <w:rFonts w:cs="Arial" w:hint="eastAsia"/>
                <w:b/>
                <w:bCs/>
                <w:color w:val="000000" w:themeColor="text1"/>
                <w:sz w:val="20"/>
                <w:szCs w:val="20"/>
              </w:rPr>
            </w:pPr>
            <w:sdt>
              <w:sdtPr>
                <w:rPr>
                  <w:rFonts w:cs="Arial"/>
                  <w:b/>
                  <w:bCs/>
                  <w:color w:val="000000" w:themeColor="text1"/>
                  <w:sz w:val="20"/>
                  <w:szCs w:val="20"/>
                </w:rPr>
                <w:id w:val="-1754652987"/>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92349D" w:rsidRPr="004C2556">
              <w:rPr>
                <w:rFonts w:cs="微软雅黑" w:hint="eastAsia"/>
                <w:b/>
                <w:bCs/>
                <w:color w:val="000000" w:themeColor="text1"/>
                <w:sz w:val="20"/>
                <w:szCs w:val="20"/>
              </w:rPr>
              <w:t>笔译、口译</w:t>
            </w:r>
          </w:p>
          <w:p w14:paraId="5135883F" w14:textId="7811DE0E"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1283495984"/>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92349D" w:rsidRPr="004C2556">
              <w:rPr>
                <w:rFonts w:cs="微软雅黑" w:hint="eastAsia"/>
                <w:b/>
                <w:bCs/>
                <w:color w:val="000000" w:themeColor="text1"/>
                <w:sz w:val="20"/>
                <w:szCs w:val="20"/>
              </w:rPr>
              <w:t>交通运输</w:t>
            </w:r>
          </w:p>
          <w:p w14:paraId="0DB8BB1F" w14:textId="7ED3C715" w:rsidR="00C638EB" w:rsidRPr="004C2556" w:rsidRDefault="00000000" w:rsidP="00095931">
            <w:pPr>
              <w:tabs>
                <w:tab w:val="left" w:pos="360"/>
                <w:tab w:val="left" w:pos="3060"/>
                <w:tab w:val="left" w:pos="3240"/>
                <w:tab w:val="decimal" w:pos="9498"/>
              </w:tabs>
              <w:spacing w:line="360" w:lineRule="auto"/>
              <w:ind w:right="1729"/>
              <w:contextualSpacing/>
              <w:jc w:val="both"/>
              <w:rPr>
                <w:rFonts w:cs="Arial" w:hint="eastAsia"/>
                <w:b/>
                <w:bCs/>
                <w:color w:val="000000" w:themeColor="text1"/>
                <w:sz w:val="20"/>
                <w:szCs w:val="20"/>
              </w:rPr>
            </w:pPr>
            <w:sdt>
              <w:sdtPr>
                <w:rPr>
                  <w:rFonts w:cs="Arial"/>
                  <w:b/>
                  <w:bCs/>
                  <w:color w:val="000000" w:themeColor="text1"/>
                  <w:sz w:val="20"/>
                  <w:szCs w:val="20"/>
                </w:rPr>
                <w:id w:val="-553933790"/>
                <w14:checkbox>
                  <w14:checked w14:val="0"/>
                  <w14:checkedState w14:val="2612" w14:font="MS Gothic"/>
                  <w14:uncheckedState w14:val="2610" w14:font="MS Gothic"/>
                </w14:checkbox>
              </w:sdtPr>
              <w:sdtContent>
                <w:r w:rsidR="00C638EB" w:rsidRPr="004C2556">
                  <w:rPr>
                    <w:rFonts w:ascii="Segoe UI Symbol" w:hAnsi="Segoe UI Symbol" w:cs="Segoe UI Symbol"/>
                    <w:b/>
                    <w:bCs/>
                    <w:color w:val="000000" w:themeColor="text1"/>
                    <w:sz w:val="20"/>
                    <w:szCs w:val="20"/>
                  </w:rPr>
                  <w:t>☐</w:t>
                </w:r>
              </w:sdtContent>
            </w:sdt>
            <w:r w:rsidR="00C638EB" w:rsidRPr="004C2556">
              <w:rPr>
                <w:rFonts w:cs="Arial"/>
                <w:b/>
                <w:bCs/>
                <w:color w:val="000000" w:themeColor="text1"/>
                <w:sz w:val="20"/>
                <w:szCs w:val="20"/>
              </w:rPr>
              <w:t xml:space="preserve"> </w:t>
            </w:r>
            <w:r w:rsidR="0092349D" w:rsidRPr="004C2556">
              <w:rPr>
                <w:rFonts w:cs="微软雅黑" w:hint="eastAsia"/>
                <w:b/>
                <w:bCs/>
                <w:color w:val="000000" w:themeColor="text1"/>
                <w:sz w:val="20"/>
                <w:szCs w:val="20"/>
              </w:rPr>
              <w:t>志愿者管理</w:t>
            </w:r>
          </w:p>
        </w:tc>
      </w:tr>
    </w:tbl>
    <w:p w14:paraId="316086AB" w14:textId="77777777" w:rsidR="00194396" w:rsidRPr="004C2556" w:rsidRDefault="00194396" w:rsidP="00194396">
      <w:pPr>
        <w:tabs>
          <w:tab w:val="left" w:pos="4860"/>
          <w:tab w:val="decimal" w:pos="9498"/>
        </w:tabs>
        <w:jc w:val="both"/>
        <w:rPr>
          <w:rFonts w:cs="Arial" w:hint="eastAsia"/>
          <w:b/>
          <w:bCs/>
          <w:color w:val="000000" w:themeColor="text1"/>
          <w:sz w:val="20"/>
          <w:szCs w:val="20"/>
        </w:rPr>
      </w:pPr>
    </w:p>
    <w:p w14:paraId="460FC64A" w14:textId="49C620F5" w:rsidR="003C0A3F" w:rsidRPr="004C2556" w:rsidRDefault="0092349D" w:rsidP="003C0A3F">
      <w:pPr>
        <w:tabs>
          <w:tab w:val="left" w:pos="4860"/>
          <w:tab w:val="decimal" w:pos="9498"/>
        </w:tabs>
        <w:spacing w:line="480" w:lineRule="auto"/>
        <w:jc w:val="both"/>
        <w:rPr>
          <w:rFonts w:cs="微软雅黑" w:hint="eastAsia"/>
          <w:b/>
          <w:bCs/>
          <w:color w:val="000000" w:themeColor="text1"/>
          <w:sz w:val="20"/>
          <w:szCs w:val="20"/>
        </w:rPr>
      </w:pPr>
      <w:r w:rsidRPr="004C2556">
        <w:rPr>
          <w:rFonts w:cs="微软雅黑" w:hint="eastAsia"/>
          <w:b/>
          <w:bCs/>
          <w:color w:val="000000" w:themeColor="text1"/>
          <w:sz w:val="20"/>
          <w:szCs w:val="20"/>
        </w:rPr>
        <w:lastRenderedPageBreak/>
        <w:t>语言能力要求</w:t>
      </w:r>
    </w:p>
    <w:p w14:paraId="4820BC91" w14:textId="5AA0C5E0" w:rsidR="00875FE5" w:rsidRPr="004C2556" w:rsidRDefault="00D076EB" w:rsidP="00875FE5">
      <w:pPr>
        <w:tabs>
          <w:tab w:val="left" w:pos="994"/>
          <w:tab w:val="left" w:pos="2160"/>
          <w:tab w:val="left" w:pos="2880"/>
          <w:tab w:val="left" w:pos="4860"/>
          <w:tab w:val="decimal" w:pos="9498"/>
        </w:tabs>
        <w:jc w:val="both"/>
        <w:rPr>
          <w:rFonts w:cs="Arial" w:hint="eastAsia"/>
          <w:color w:val="000000" w:themeColor="text1"/>
          <w:sz w:val="20"/>
          <w:szCs w:val="20"/>
        </w:rPr>
      </w:pPr>
      <w:r w:rsidRPr="004C2556">
        <w:rPr>
          <w:rFonts w:cs="Arial" w:hint="eastAsia"/>
          <w:color w:val="000000" w:themeColor="text1"/>
          <w:sz w:val="20"/>
          <w:szCs w:val="20"/>
        </w:rPr>
        <w:t>英语</w:t>
      </w:r>
      <w:r w:rsidR="00875FE5" w:rsidRPr="004C2556">
        <w:rPr>
          <w:rFonts w:cs="Arial"/>
          <w:color w:val="000000" w:themeColor="text1"/>
          <w:sz w:val="20"/>
          <w:szCs w:val="20"/>
        </w:rPr>
        <w:t xml:space="preserve">: </w:t>
      </w:r>
      <w:r w:rsidR="00875FE5" w:rsidRPr="004C2556">
        <w:rPr>
          <w:rFonts w:cs="Arial"/>
          <w:color w:val="000000" w:themeColor="text1"/>
          <w:sz w:val="20"/>
          <w:szCs w:val="20"/>
        </w:rPr>
        <w:tab/>
      </w:r>
      <w:r w:rsidR="00875FE5" w:rsidRPr="004C2556">
        <w:rPr>
          <w:rFonts w:cs="Arial"/>
          <w:color w:val="000000" w:themeColor="text1"/>
          <w:sz w:val="20"/>
          <w:szCs w:val="20"/>
        </w:rPr>
        <w:tab/>
      </w:r>
    </w:p>
    <w:p w14:paraId="2AEEE516" w14:textId="032A56EF" w:rsidR="00875FE5" w:rsidRPr="004C2556" w:rsidRDefault="00DF70D9" w:rsidP="00875FE5">
      <w:pPr>
        <w:pStyle w:val="aa"/>
        <w:numPr>
          <w:ilvl w:val="0"/>
          <w:numId w:val="17"/>
        </w:numPr>
        <w:tabs>
          <w:tab w:val="left" w:pos="994"/>
          <w:tab w:val="left" w:pos="2160"/>
          <w:tab w:val="left" w:pos="2880"/>
          <w:tab w:val="left" w:pos="4860"/>
          <w:tab w:val="decimal" w:pos="9498"/>
        </w:tabs>
        <w:spacing w:after="0" w:line="240" w:lineRule="auto"/>
        <w:jc w:val="both"/>
        <w:rPr>
          <w:rFonts w:ascii="宋体" w:eastAsia="宋体" w:hAnsi="宋体" w:cs="Arial" w:hint="eastAsia"/>
          <w:bCs/>
          <w:color w:val="000000" w:themeColor="text1"/>
          <w:sz w:val="20"/>
          <w:szCs w:val="20"/>
        </w:rPr>
      </w:pPr>
      <w:r w:rsidRPr="004C2556">
        <w:rPr>
          <w:rFonts w:ascii="宋体" w:eastAsia="宋体" w:hAnsi="宋体" w:cs="Arial" w:hint="eastAsia"/>
          <w:bCs/>
          <w:color w:val="000000" w:themeColor="text1"/>
          <w:sz w:val="20"/>
          <w:szCs w:val="20"/>
        </w:rPr>
        <w:t>工作知识</w:t>
      </w:r>
      <w:r w:rsidR="00875FE5" w:rsidRPr="004C2556">
        <w:rPr>
          <w:rFonts w:ascii="宋体" w:eastAsia="宋体" w:hAnsi="宋体" w:cs="Arial"/>
          <w:bCs/>
          <w:color w:val="000000" w:themeColor="text1"/>
          <w:sz w:val="20"/>
          <w:szCs w:val="20"/>
        </w:rPr>
        <w:t xml:space="preserve"> </w:t>
      </w:r>
      <w:sdt>
        <w:sdtPr>
          <w:rPr>
            <w:rFonts w:ascii="宋体" w:eastAsia="宋体" w:hAnsi="宋体" w:cs="Arial"/>
            <w:color w:val="000000" w:themeColor="text1"/>
            <w:sz w:val="20"/>
            <w:szCs w:val="20"/>
          </w:rPr>
          <w:id w:val="-176041732"/>
          <w14:checkbox>
            <w14:checked w14:val="0"/>
            <w14:checkedState w14:val="2612" w14:font="MS Gothic"/>
            <w14:uncheckedState w14:val="2610" w14:font="MS Gothic"/>
          </w14:checkbox>
        </w:sdtPr>
        <w:sdtContent>
          <w:r w:rsidR="001F3447">
            <w:rPr>
              <w:rFonts w:ascii="MS Gothic" w:eastAsia="MS Gothic" w:hAnsi="MS Gothic" w:cs="Arial" w:hint="eastAsia"/>
              <w:color w:val="000000" w:themeColor="text1"/>
              <w:sz w:val="20"/>
              <w:szCs w:val="20"/>
            </w:rPr>
            <w:t>☐</w:t>
          </w:r>
        </w:sdtContent>
      </w:sdt>
      <w:r w:rsidR="00875FE5" w:rsidRPr="004C2556">
        <w:rPr>
          <w:rFonts w:ascii="宋体" w:eastAsia="宋体" w:hAnsi="宋体" w:cs="Arial"/>
          <w:bCs/>
          <w:color w:val="000000" w:themeColor="text1"/>
          <w:sz w:val="20"/>
          <w:szCs w:val="20"/>
        </w:rPr>
        <w:t xml:space="preserve">     </w:t>
      </w:r>
      <w:r w:rsidRPr="004C2556">
        <w:rPr>
          <w:rFonts w:ascii="宋体" w:eastAsia="宋体" w:hAnsi="宋体" w:cs="Arial" w:hint="eastAsia"/>
          <w:bCs/>
          <w:color w:val="000000" w:themeColor="text1"/>
          <w:sz w:val="20"/>
          <w:szCs w:val="20"/>
        </w:rPr>
        <w:t>流利</w:t>
      </w:r>
      <w:r w:rsidR="00875FE5" w:rsidRPr="004C2556">
        <w:rPr>
          <w:rFonts w:ascii="宋体" w:eastAsia="宋体" w:hAnsi="宋体" w:cs="Arial"/>
          <w:bCs/>
          <w:color w:val="000000" w:themeColor="text1"/>
          <w:sz w:val="20"/>
          <w:szCs w:val="20"/>
        </w:rPr>
        <w:t xml:space="preserve"> </w:t>
      </w:r>
      <w:sdt>
        <w:sdtPr>
          <w:rPr>
            <w:rFonts w:ascii="宋体" w:eastAsia="宋体" w:hAnsi="宋体" w:cs="Arial"/>
            <w:color w:val="000000" w:themeColor="text1"/>
            <w:sz w:val="20"/>
            <w:szCs w:val="20"/>
          </w:rPr>
          <w:id w:val="-1142417839"/>
          <w14:checkbox>
            <w14:checked w14:val="1"/>
            <w14:checkedState w14:val="2612" w14:font="MS Gothic"/>
            <w14:uncheckedState w14:val="2610" w14:font="MS Gothic"/>
          </w14:checkbox>
        </w:sdtPr>
        <w:sdtContent>
          <w:r w:rsidR="001F3447">
            <w:rPr>
              <w:rFonts w:ascii="MS Gothic" w:eastAsia="MS Gothic" w:hAnsi="MS Gothic" w:cs="Arial" w:hint="eastAsia"/>
              <w:color w:val="000000" w:themeColor="text1"/>
              <w:sz w:val="20"/>
              <w:szCs w:val="20"/>
            </w:rPr>
            <w:t>☒</w:t>
          </w:r>
        </w:sdtContent>
      </w:sdt>
    </w:p>
    <w:p w14:paraId="29D751BD" w14:textId="76239ADD" w:rsidR="00875FE5" w:rsidRPr="004C2556" w:rsidRDefault="00DF70D9" w:rsidP="00875FE5">
      <w:pPr>
        <w:pStyle w:val="aa"/>
        <w:numPr>
          <w:ilvl w:val="0"/>
          <w:numId w:val="17"/>
        </w:numPr>
        <w:tabs>
          <w:tab w:val="left" w:pos="2160"/>
          <w:tab w:val="left" w:pos="4860"/>
          <w:tab w:val="decimal" w:pos="9498"/>
        </w:tabs>
        <w:spacing w:after="0" w:line="240" w:lineRule="auto"/>
        <w:jc w:val="both"/>
        <w:rPr>
          <w:rFonts w:ascii="宋体" w:eastAsia="宋体" w:hAnsi="宋体" w:cs="Arial" w:hint="eastAsia"/>
          <w:bCs/>
          <w:color w:val="000000" w:themeColor="text1"/>
          <w:sz w:val="20"/>
          <w:szCs w:val="20"/>
        </w:rPr>
      </w:pPr>
      <w:r w:rsidRPr="004C2556">
        <w:rPr>
          <w:rFonts w:ascii="宋体" w:eastAsia="宋体" w:hAnsi="宋体" w:cs="Arial" w:hint="eastAsia"/>
          <w:bCs/>
          <w:color w:val="000000" w:themeColor="text1"/>
          <w:sz w:val="20"/>
          <w:szCs w:val="20"/>
        </w:rPr>
        <w:t>必需</w:t>
      </w:r>
      <w:r w:rsidR="00875FE5" w:rsidRPr="004C2556">
        <w:rPr>
          <w:rFonts w:ascii="宋体" w:eastAsia="宋体" w:hAnsi="宋体" w:cs="Arial"/>
          <w:bCs/>
          <w:color w:val="000000" w:themeColor="text1"/>
          <w:sz w:val="20"/>
          <w:szCs w:val="20"/>
        </w:rPr>
        <w:t xml:space="preserve"> </w:t>
      </w:r>
      <w:sdt>
        <w:sdtPr>
          <w:rPr>
            <w:rFonts w:ascii="宋体" w:eastAsia="宋体" w:hAnsi="宋体" w:cs="Arial"/>
            <w:color w:val="000000" w:themeColor="text1"/>
            <w:sz w:val="20"/>
            <w:szCs w:val="20"/>
          </w:rPr>
          <w:id w:val="-1808768258"/>
          <w14:checkbox>
            <w14:checked w14:val="1"/>
            <w14:checkedState w14:val="2612" w14:font="MS Gothic"/>
            <w14:uncheckedState w14:val="2610" w14:font="MS Gothic"/>
          </w14:checkbox>
        </w:sdtPr>
        <w:sdtContent>
          <w:r w:rsidR="00B75EF2">
            <w:rPr>
              <w:rFonts w:ascii="MS Gothic" w:eastAsia="MS Gothic" w:hAnsi="MS Gothic" w:cs="Arial" w:hint="eastAsia"/>
              <w:color w:val="000000" w:themeColor="text1"/>
              <w:sz w:val="20"/>
              <w:szCs w:val="20"/>
            </w:rPr>
            <w:t>☒</w:t>
          </w:r>
        </w:sdtContent>
      </w:sdt>
      <w:r w:rsidR="00875FE5" w:rsidRPr="004C2556">
        <w:rPr>
          <w:rFonts w:ascii="宋体" w:eastAsia="宋体" w:hAnsi="宋体" w:cs="Arial"/>
          <w:bCs/>
          <w:color w:val="000000" w:themeColor="text1"/>
          <w:sz w:val="20"/>
          <w:szCs w:val="20"/>
        </w:rPr>
        <w:t xml:space="preserve">      </w:t>
      </w:r>
      <w:r w:rsidRPr="004C2556">
        <w:rPr>
          <w:rFonts w:ascii="宋体" w:eastAsia="宋体" w:hAnsi="宋体" w:cs="Arial" w:hint="eastAsia"/>
          <w:bCs/>
          <w:color w:val="000000" w:themeColor="text1"/>
          <w:sz w:val="20"/>
          <w:szCs w:val="20"/>
        </w:rPr>
        <w:t>优先</w:t>
      </w:r>
      <w:r w:rsidR="00875FE5" w:rsidRPr="004C2556">
        <w:rPr>
          <w:rFonts w:ascii="宋体" w:eastAsia="宋体" w:hAnsi="宋体" w:cs="Arial"/>
          <w:bCs/>
          <w:color w:val="000000" w:themeColor="text1"/>
          <w:sz w:val="20"/>
          <w:szCs w:val="20"/>
        </w:rPr>
        <w:t xml:space="preserve">  </w:t>
      </w:r>
      <w:sdt>
        <w:sdtPr>
          <w:rPr>
            <w:rFonts w:ascii="宋体" w:eastAsia="宋体" w:hAnsi="宋体" w:cs="Arial"/>
            <w:color w:val="000000" w:themeColor="text1"/>
            <w:sz w:val="20"/>
            <w:szCs w:val="20"/>
          </w:rPr>
          <w:id w:val="185798883"/>
          <w14:checkbox>
            <w14:checked w14:val="0"/>
            <w14:checkedState w14:val="2612" w14:font="MS Gothic"/>
            <w14:uncheckedState w14:val="2610" w14:font="MS Gothic"/>
          </w14:checkbox>
        </w:sdtPr>
        <w:sdtContent>
          <w:r w:rsidR="00875FE5" w:rsidRPr="004C2556">
            <w:rPr>
              <w:rFonts w:ascii="Segoe UI Symbol" w:eastAsia="宋体" w:hAnsi="Segoe UI Symbol" w:cs="Segoe UI Symbol"/>
              <w:color w:val="000000" w:themeColor="text1"/>
              <w:sz w:val="20"/>
              <w:szCs w:val="20"/>
            </w:rPr>
            <w:t>☐</w:t>
          </w:r>
        </w:sdtContent>
      </w:sdt>
      <w:r w:rsidR="00875FE5" w:rsidRPr="004C2556">
        <w:rPr>
          <w:rFonts w:ascii="宋体" w:eastAsia="宋体" w:hAnsi="宋体" w:cs="Arial"/>
          <w:bCs/>
          <w:color w:val="000000" w:themeColor="text1"/>
          <w:sz w:val="20"/>
          <w:szCs w:val="20"/>
        </w:rPr>
        <w:t xml:space="preserve">  </w:t>
      </w:r>
    </w:p>
    <w:p w14:paraId="037AD30F" w14:textId="77777777" w:rsidR="00875FE5" w:rsidRDefault="00875FE5" w:rsidP="003C0A3F">
      <w:pPr>
        <w:tabs>
          <w:tab w:val="left" w:pos="4860"/>
          <w:tab w:val="decimal" w:pos="9498"/>
        </w:tabs>
        <w:spacing w:line="480" w:lineRule="auto"/>
        <w:jc w:val="both"/>
        <w:rPr>
          <w:rFonts w:cs="Arial" w:hint="eastAsia"/>
          <w:b/>
          <w:bCs/>
          <w:color w:val="000000" w:themeColor="text1"/>
          <w:sz w:val="20"/>
          <w:szCs w:val="20"/>
        </w:rPr>
      </w:pPr>
    </w:p>
    <w:p w14:paraId="3F897F34" w14:textId="0327EA19" w:rsidR="00B75EF2" w:rsidRPr="004C2556" w:rsidRDefault="00B75EF2" w:rsidP="001F3447">
      <w:pPr>
        <w:tabs>
          <w:tab w:val="left" w:pos="994"/>
          <w:tab w:val="left" w:pos="2160"/>
          <w:tab w:val="left" w:pos="2880"/>
          <w:tab w:val="left" w:pos="4860"/>
          <w:tab w:val="decimal" w:pos="9498"/>
        </w:tabs>
        <w:ind w:firstLineChars="100" w:firstLine="200"/>
        <w:jc w:val="both"/>
        <w:rPr>
          <w:rFonts w:cs="Arial" w:hint="eastAsia"/>
          <w:color w:val="000000" w:themeColor="text1"/>
          <w:sz w:val="20"/>
          <w:szCs w:val="20"/>
        </w:rPr>
      </w:pPr>
      <w:r w:rsidRPr="004C2556">
        <w:rPr>
          <w:rFonts w:cs="Arial" w:hint="eastAsia"/>
          <w:color w:val="000000" w:themeColor="text1"/>
          <w:sz w:val="20"/>
          <w:szCs w:val="20"/>
        </w:rPr>
        <w:t>语</w:t>
      </w:r>
      <w:r w:rsidRPr="004C2556">
        <w:rPr>
          <w:rFonts w:cs="Arial"/>
          <w:color w:val="000000" w:themeColor="text1"/>
          <w:sz w:val="20"/>
          <w:szCs w:val="20"/>
        </w:rPr>
        <w:t xml:space="preserve">: </w:t>
      </w:r>
      <w:r w:rsidRPr="004C2556">
        <w:rPr>
          <w:rFonts w:cs="Arial"/>
          <w:color w:val="000000" w:themeColor="text1"/>
          <w:sz w:val="20"/>
          <w:szCs w:val="20"/>
        </w:rPr>
        <w:tab/>
      </w:r>
      <w:r w:rsidRPr="004C2556">
        <w:rPr>
          <w:rFonts w:cs="Arial"/>
          <w:color w:val="000000" w:themeColor="text1"/>
          <w:sz w:val="20"/>
          <w:szCs w:val="20"/>
        </w:rPr>
        <w:tab/>
      </w:r>
    </w:p>
    <w:p w14:paraId="18E1D6A5" w14:textId="1517AC27" w:rsidR="00B75EF2" w:rsidRPr="004C2556" w:rsidRDefault="00B75EF2" w:rsidP="00B75EF2">
      <w:pPr>
        <w:pStyle w:val="aa"/>
        <w:numPr>
          <w:ilvl w:val="0"/>
          <w:numId w:val="17"/>
        </w:numPr>
        <w:tabs>
          <w:tab w:val="left" w:pos="994"/>
          <w:tab w:val="left" w:pos="2160"/>
          <w:tab w:val="left" w:pos="2880"/>
          <w:tab w:val="left" w:pos="4860"/>
          <w:tab w:val="decimal" w:pos="9498"/>
        </w:tabs>
        <w:spacing w:after="0" w:line="240" w:lineRule="auto"/>
        <w:jc w:val="both"/>
        <w:rPr>
          <w:rFonts w:ascii="宋体" w:eastAsia="宋体" w:hAnsi="宋体" w:cs="Arial" w:hint="eastAsia"/>
          <w:bCs/>
          <w:color w:val="000000" w:themeColor="text1"/>
          <w:sz w:val="20"/>
          <w:szCs w:val="20"/>
        </w:rPr>
      </w:pPr>
      <w:r w:rsidRPr="004C2556">
        <w:rPr>
          <w:rFonts w:ascii="宋体" w:eastAsia="宋体" w:hAnsi="宋体" w:cs="Arial" w:hint="eastAsia"/>
          <w:bCs/>
          <w:color w:val="000000" w:themeColor="text1"/>
          <w:sz w:val="20"/>
          <w:szCs w:val="20"/>
        </w:rPr>
        <w:t>工作知识</w:t>
      </w:r>
      <w:r w:rsidRPr="004C2556">
        <w:rPr>
          <w:rFonts w:ascii="宋体" w:eastAsia="宋体" w:hAnsi="宋体" w:cs="Arial"/>
          <w:bCs/>
          <w:color w:val="000000" w:themeColor="text1"/>
          <w:sz w:val="20"/>
          <w:szCs w:val="20"/>
        </w:rPr>
        <w:t xml:space="preserve"> </w:t>
      </w:r>
      <w:sdt>
        <w:sdtPr>
          <w:rPr>
            <w:rFonts w:ascii="宋体" w:eastAsia="宋体" w:hAnsi="宋体" w:cs="Arial"/>
            <w:color w:val="000000" w:themeColor="text1"/>
            <w:sz w:val="20"/>
            <w:szCs w:val="20"/>
          </w:rPr>
          <w:id w:val="-1259519030"/>
          <w14:checkbox>
            <w14:checked w14:val="0"/>
            <w14:checkedState w14:val="2612" w14:font="MS Gothic"/>
            <w14:uncheckedState w14:val="2610" w14:font="MS Gothic"/>
          </w14:checkbox>
        </w:sdtPr>
        <w:sdtContent>
          <w:r w:rsidR="001F3447">
            <w:rPr>
              <w:rFonts w:ascii="MS Gothic" w:eastAsia="MS Gothic" w:hAnsi="MS Gothic" w:cs="Arial" w:hint="eastAsia"/>
              <w:color w:val="000000" w:themeColor="text1"/>
              <w:sz w:val="20"/>
              <w:szCs w:val="20"/>
            </w:rPr>
            <w:t>☐</w:t>
          </w:r>
        </w:sdtContent>
      </w:sdt>
      <w:r w:rsidRPr="004C2556">
        <w:rPr>
          <w:rFonts w:ascii="宋体" w:eastAsia="宋体" w:hAnsi="宋体" w:cs="Arial"/>
          <w:bCs/>
          <w:color w:val="000000" w:themeColor="text1"/>
          <w:sz w:val="20"/>
          <w:szCs w:val="20"/>
        </w:rPr>
        <w:t xml:space="preserve">     </w:t>
      </w:r>
      <w:r w:rsidRPr="004C2556">
        <w:rPr>
          <w:rFonts w:ascii="宋体" w:eastAsia="宋体" w:hAnsi="宋体" w:cs="Arial" w:hint="eastAsia"/>
          <w:bCs/>
          <w:color w:val="000000" w:themeColor="text1"/>
          <w:sz w:val="20"/>
          <w:szCs w:val="20"/>
        </w:rPr>
        <w:t>流利</w:t>
      </w:r>
      <w:r w:rsidRPr="004C2556">
        <w:rPr>
          <w:rFonts w:ascii="宋体" w:eastAsia="宋体" w:hAnsi="宋体" w:cs="Arial"/>
          <w:bCs/>
          <w:color w:val="000000" w:themeColor="text1"/>
          <w:sz w:val="20"/>
          <w:szCs w:val="20"/>
        </w:rPr>
        <w:t xml:space="preserve"> </w:t>
      </w:r>
      <w:sdt>
        <w:sdtPr>
          <w:rPr>
            <w:rFonts w:ascii="宋体" w:eastAsia="宋体" w:hAnsi="宋体" w:cs="Arial"/>
            <w:color w:val="000000" w:themeColor="text1"/>
            <w:sz w:val="20"/>
            <w:szCs w:val="20"/>
          </w:rPr>
          <w:id w:val="-253131603"/>
          <w14:checkbox>
            <w14:checked w14:val="0"/>
            <w14:checkedState w14:val="2612" w14:font="MS Gothic"/>
            <w14:uncheckedState w14:val="2610" w14:font="MS Gothic"/>
          </w14:checkbox>
        </w:sdtPr>
        <w:sdtContent>
          <w:r>
            <w:rPr>
              <w:rFonts w:ascii="MS Gothic" w:eastAsia="MS Gothic" w:hAnsi="MS Gothic" w:cs="Arial" w:hint="eastAsia"/>
              <w:color w:val="000000" w:themeColor="text1"/>
              <w:sz w:val="20"/>
              <w:szCs w:val="20"/>
            </w:rPr>
            <w:t>☐</w:t>
          </w:r>
        </w:sdtContent>
      </w:sdt>
    </w:p>
    <w:p w14:paraId="2AF428DF" w14:textId="10B0C826" w:rsidR="00B75EF2" w:rsidRPr="004C2556" w:rsidRDefault="00B75EF2" w:rsidP="00B75EF2">
      <w:pPr>
        <w:pStyle w:val="aa"/>
        <w:numPr>
          <w:ilvl w:val="0"/>
          <w:numId w:val="17"/>
        </w:numPr>
        <w:tabs>
          <w:tab w:val="left" w:pos="2160"/>
          <w:tab w:val="left" w:pos="4860"/>
          <w:tab w:val="decimal" w:pos="9498"/>
        </w:tabs>
        <w:spacing w:after="0" w:line="240" w:lineRule="auto"/>
        <w:jc w:val="both"/>
        <w:rPr>
          <w:rFonts w:ascii="宋体" w:eastAsia="宋体" w:hAnsi="宋体" w:cs="Arial" w:hint="eastAsia"/>
          <w:bCs/>
          <w:color w:val="000000" w:themeColor="text1"/>
          <w:sz w:val="20"/>
          <w:szCs w:val="20"/>
        </w:rPr>
      </w:pPr>
      <w:r w:rsidRPr="004C2556">
        <w:rPr>
          <w:rFonts w:ascii="宋体" w:eastAsia="宋体" w:hAnsi="宋体" w:cs="Arial" w:hint="eastAsia"/>
          <w:bCs/>
          <w:color w:val="000000" w:themeColor="text1"/>
          <w:sz w:val="20"/>
          <w:szCs w:val="20"/>
        </w:rPr>
        <w:t>必需</w:t>
      </w:r>
      <w:r w:rsidRPr="004C2556">
        <w:rPr>
          <w:rFonts w:ascii="宋体" w:eastAsia="宋体" w:hAnsi="宋体" w:cs="Arial"/>
          <w:bCs/>
          <w:color w:val="000000" w:themeColor="text1"/>
          <w:sz w:val="20"/>
          <w:szCs w:val="20"/>
        </w:rPr>
        <w:t xml:space="preserve"> </w:t>
      </w:r>
      <w:sdt>
        <w:sdtPr>
          <w:rPr>
            <w:rFonts w:ascii="宋体" w:eastAsia="宋体" w:hAnsi="宋体" w:cs="Arial"/>
            <w:color w:val="000000" w:themeColor="text1"/>
            <w:sz w:val="20"/>
            <w:szCs w:val="20"/>
          </w:rPr>
          <w:id w:val="1100531570"/>
          <w14:checkbox>
            <w14:checked w14:val="0"/>
            <w14:checkedState w14:val="2612" w14:font="MS Gothic"/>
            <w14:uncheckedState w14:val="2610" w14:font="MS Gothic"/>
          </w14:checkbox>
        </w:sdtPr>
        <w:sdtContent>
          <w:r>
            <w:rPr>
              <w:rFonts w:ascii="MS Gothic" w:eastAsia="MS Gothic" w:hAnsi="MS Gothic" w:cs="Arial" w:hint="eastAsia"/>
              <w:color w:val="000000" w:themeColor="text1"/>
              <w:sz w:val="20"/>
              <w:szCs w:val="20"/>
            </w:rPr>
            <w:t>☐</w:t>
          </w:r>
        </w:sdtContent>
      </w:sdt>
      <w:r w:rsidRPr="004C2556">
        <w:rPr>
          <w:rFonts w:ascii="宋体" w:eastAsia="宋体" w:hAnsi="宋体" w:cs="Arial"/>
          <w:bCs/>
          <w:color w:val="000000" w:themeColor="text1"/>
          <w:sz w:val="20"/>
          <w:szCs w:val="20"/>
        </w:rPr>
        <w:t xml:space="preserve">      </w:t>
      </w:r>
      <w:r w:rsidRPr="004C2556">
        <w:rPr>
          <w:rFonts w:ascii="宋体" w:eastAsia="宋体" w:hAnsi="宋体" w:cs="Arial" w:hint="eastAsia"/>
          <w:bCs/>
          <w:color w:val="000000" w:themeColor="text1"/>
          <w:sz w:val="20"/>
          <w:szCs w:val="20"/>
        </w:rPr>
        <w:t>优先</w:t>
      </w:r>
      <w:r w:rsidRPr="004C2556">
        <w:rPr>
          <w:rFonts w:ascii="宋体" w:eastAsia="宋体" w:hAnsi="宋体" w:cs="Arial"/>
          <w:bCs/>
          <w:color w:val="000000" w:themeColor="text1"/>
          <w:sz w:val="20"/>
          <w:szCs w:val="20"/>
        </w:rPr>
        <w:t xml:space="preserve">  </w:t>
      </w:r>
      <w:sdt>
        <w:sdtPr>
          <w:rPr>
            <w:rFonts w:ascii="宋体" w:eastAsia="宋体" w:hAnsi="宋体" w:cs="Arial"/>
            <w:color w:val="000000" w:themeColor="text1"/>
            <w:sz w:val="20"/>
            <w:szCs w:val="20"/>
          </w:rPr>
          <w:id w:val="-801463172"/>
          <w14:checkbox>
            <w14:checked w14:val="0"/>
            <w14:checkedState w14:val="2612" w14:font="MS Gothic"/>
            <w14:uncheckedState w14:val="2610" w14:font="MS Gothic"/>
          </w14:checkbox>
        </w:sdtPr>
        <w:sdtContent>
          <w:r w:rsidR="001F3447">
            <w:rPr>
              <w:rFonts w:ascii="MS Gothic" w:eastAsia="MS Gothic" w:hAnsi="MS Gothic" w:cs="Arial" w:hint="eastAsia"/>
              <w:color w:val="000000" w:themeColor="text1"/>
              <w:sz w:val="20"/>
              <w:szCs w:val="20"/>
            </w:rPr>
            <w:t>☐</w:t>
          </w:r>
        </w:sdtContent>
      </w:sdt>
      <w:r w:rsidRPr="004C2556">
        <w:rPr>
          <w:rFonts w:ascii="宋体" w:eastAsia="宋体" w:hAnsi="宋体" w:cs="Arial"/>
          <w:bCs/>
          <w:color w:val="000000" w:themeColor="text1"/>
          <w:sz w:val="20"/>
          <w:szCs w:val="20"/>
        </w:rPr>
        <w:t xml:space="preserve">  </w:t>
      </w:r>
    </w:p>
    <w:p w14:paraId="383CB6E6" w14:textId="77777777" w:rsidR="00B75EF2" w:rsidRPr="004C2556" w:rsidRDefault="00B75EF2" w:rsidP="003C0A3F">
      <w:pPr>
        <w:tabs>
          <w:tab w:val="left" w:pos="4860"/>
          <w:tab w:val="decimal" w:pos="9498"/>
        </w:tabs>
        <w:spacing w:line="480" w:lineRule="auto"/>
        <w:jc w:val="both"/>
        <w:rPr>
          <w:rFonts w:cs="Arial" w:hint="eastAsia"/>
          <w:b/>
          <w:bCs/>
          <w:color w:val="000000" w:themeColor="text1"/>
          <w:sz w:val="20"/>
          <w:szCs w:val="20"/>
        </w:rPr>
      </w:pPr>
    </w:p>
    <w:p w14:paraId="09166F32" w14:textId="0388AD62" w:rsidR="000E4E8A" w:rsidRPr="004C2556" w:rsidRDefault="002D1306" w:rsidP="000E4E8A">
      <w:pPr>
        <w:tabs>
          <w:tab w:val="left" w:pos="3060"/>
          <w:tab w:val="left" w:pos="4860"/>
          <w:tab w:val="decimal" w:pos="9498"/>
        </w:tabs>
        <w:spacing w:line="480" w:lineRule="auto"/>
        <w:jc w:val="both"/>
        <w:rPr>
          <w:rFonts w:cs="Arial" w:hint="eastAsia"/>
          <w:b/>
          <w:bCs/>
          <w:color w:val="000000" w:themeColor="text1"/>
          <w:sz w:val="20"/>
          <w:szCs w:val="20"/>
        </w:rPr>
      </w:pPr>
      <w:r w:rsidRPr="004C2556">
        <w:rPr>
          <w:rFonts w:cs="微软雅黑" w:hint="eastAsia"/>
          <w:b/>
          <w:bCs/>
          <w:color w:val="000000" w:themeColor="text1"/>
          <w:sz w:val="20"/>
          <w:szCs w:val="20"/>
        </w:rPr>
        <w:t>胜任力及价值观要求</w:t>
      </w:r>
      <w:r w:rsidR="000E4E8A" w:rsidRPr="004C2556">
        <w:rPr>
          <w:rFonts w:cs="Arial"/>
          <w:b/>
          <w:bCs/>
          <w:color w:val="000000" w:themeColor="text1"/>
          <w:sz w:val="20"/>
          <w:szCs w:val="20"/>
        </w:rPr>
        <w:t xml:space="preserve"> </w:t>
      </w:r>
    </w:p>
    <w:p w14:paraId="209B4162" w14:textId="7FD28663" w:rsidR="002D682B" w:rsidRPr="004C2556" w:rsidRDefault="002D682B" w:rsidP="002D682B">
      <w:pPr>
        <w:tabs>
          <w:tab w:val="left" w:pos="3060"/>
          <w:tab w:val="decimal" w:pos="9498"/>
        </w:tabs>
        <w:jc w:val="both"/>
        <w:rPr>
          <w:rFonts w:cs="Arial" w:hint="eastAsia"/>
          <w:color w:val="000000" w:themeColor="text1"/>
          <w:sz w:val="20"/>
          <w:szCs w:val="20"/>
        </w:rPr>
      </w:pPr>
      <w:r w:rsidRPr="004C2556">
        <w:rPr>
          <w:rFonts w:cs="Arial"/>
          <w:b/>
          <w:bCs/>
          <w:color w:val="000000" w:themeColor="text1"/>
          <w:sz w:val="20"/>
          <w:szCs w:val="20"/>
        </w:rPr>
        <w:t></w:t>
      </w:r>
      <w:r w:rsidRPr="004C2556">
        <w:rPr>
          <w:rFonts w:cs="Arial"/>
          <w:color w:val="000000" w:themeColor="text1"/>
          <w:sz w:val="20"/>
          <w:szCs w:val="20"/>
        </w:rPr>
        <w:t xml:space="preserve">责任担当 </w:t>
      </w:r>
    </w:p>
    <w:p w14:paraId="3EA2F967" w14:textId="3A54196C" w:rsidR="00D5305C" w:rsidRPr="004C2556" w:rsidRDefault="002D682B" w:rsidP="00D5305C">
      <w:pPr>
        <w:tabs>
          <w:tab w:val="left" w:pos="3060"/>
          <w:tab w:val="decimal" w:pos="9498"/>
        </w:tabs>
        <w:jc w:val="both"/>
        <w:rPr>
          <w:rFonts w:cs="Arial" w:hint="eastAsia"/>
          <w:color w:val="000000" w:themeColor="text1"/>
          <w:sz w:val="20"/>
          <w:szCs w:val="20"/>
        </w:rPr>
      </w:pPr>
      <w:r w:rsidRPr="004C2556">
        <w:rPr>
          <w:rFonts w:cs="Arial"/>
          <w:color w:val="000000" w:themeColor="text1"/>
          <w:sz w:val="20"/>
          <w:szCs w:val="20"/>
        </w:rPr>
        <w:t xml:space="preserve">适应力与灵活性 </w:t>
      </w:r>
    </w:p>
    <w:p w14:paraId="5A6F5C96" w14:textId="77777777" w:rsidR="00B75EF2" w:rsidRDefault="00B75EF2" w:rsidP="00D5305C">
      <w:pPr>
        <w:tabs>
          <w:tab w:val="left" w:pos="3060"/>
          <w:tab w:val="decimal" w:pos="9498"/>
        </w:tabs>
        <w:ind w:firstLineChars="100" w:firstLine="200"/>
        <w:jc w:val="both"/>
        <w:rPr>
          <w:rFonts w:cs="Arial" w:hint="eastAsia"/>
          <w:color w:val="000000" w:themeColor="text1"/>
          <w:sz w:val="20"/>
          <w:szCs w:val="20"/>
        </w:rPr>
      </w:pPr>
      <w:r>
        <w:rPr>
          <w:rFonts w:cs="Arial" w:hint="eastAsia"/>
          <w:color w:val="000000" w:themeColor="text1"/>
          <w:sz w:val="20"/>
          <w:szCs w:val="20"/>
        </w:rPr>
        <w:t>建立信任</w:t>
      </w:r>
    </w:p>
    <w:p w14:paraId="1165E288" w14:textId="77777777" w:rsidR="00395EE8" w:rsidRDefault="00395EE8" w:rsidP="00D5305C">
      <w:pPr>
        <w:tabs>
          <w:tab w:val="left" w:pos="3060"/>
          <w:tab w:val="decimal" w:pos="9498"/>
        </w:tabs>
        <w:ind w:firstLineChars="100" w:firstLine="200"/>
        <w:jc w:val="both"/>
        <w:rPr>
          <w:rFonts w:cs="Arial" w:hint="eastAsia"/>
          <w:color w:val="000000" w:themeColor="text1"/>
          <w:sz w:val="20"/>
          <w:szCs w:val="20"/>
        </w:rPr>
      </w:pPr>
      <w:r>
        <w:rPr>
          <w:rFonts w:cs="Arial" w:hint="eastAsia"/>
          <w:color w:val="000000" w:themeColor="text1"/>
          <w:sz w:val="20"/>
          <w:szCs w:val="20"/>
        </w:rPr>
        <w:t>客户导向</w:t>
      </w:r>
    </w:p>
    <w:p w14:paraId="660A6E3F" w14:textId="77777777" w:rsidR="00395EE8" w:rsidRDefault="00395EE8" w:rsidP="00D5305C">
      <w:pPr>
        <w:tabs>
          <w:tab w:val="left" w:pos="3060"/>
          <w:tab w:val="decimal" w:pos="9498"/>
        </w:tabs>
        <w:ind w:firstLineChars="100" w:firstLine="200"/>
        <w:jc w:val="both"/>
        <w:rPr>
          <w:rFonts w:cs="Arial" w:hint="eastAsia"/>
          <w:color w:val="000000" w:themeColor="text1"/>
          <w:sz w:val="20"/>
          <w:szCs w:val="20"/>
        </w:rPr>
      </w:pPr>
      <w:r>
        <w:rPr>
          <w:rFonts w:cs="Arial" w:hint="eastAsia"/>
          <w:color w:val="000000" w:themeColor="text1"/>
          <w:sz w:val="20"/>
          <w:szCs w:val="20"/>
        </w:rPr>
        <w:t>承诺与工作动力</w:t>
      </w:r>
    </w:p>
    <w:p w14:paraId="2ADD882F" w14:textId="710BA01D" w:rsidR="00D5305C" w:rsidRPr="004C2556" w:rsidRDefault="002D682B" w:rsidP="00D5305C">
      <w:pPr>
        <w:tabs>
          <w:tab w:val="left" w:pos="3060"/>
          <w:tab w:val="decimal" w:pos="9498"/>
        </w:tabs>
        <w:ind w:firstLineChars="100" w:firstLine="200"/>
        <w:jc w:val="both"/>
        <w:rPr>
          <w:rFonts w:cs="Arial" w:hint="eastAsia"/>
          <w:color w:val="000000" w:themeColor="text1"/>
          <w:sz w:val="20"/>
          <w:szCs w:val="20"/>
        </w:rPr>
      </w:pPr>
      <w:r w:rsidRPr="004C2556">
        <w:rPr>
          <w:rFonts w:cs="Arial"/>
          <w:color w:val="000000" w:themeColor="text1"/>
          <w:sz w:val="20"/>
          <w:szCs w:val="20"/>
        </w:rPr>
        <w:t xml:space="preserve">持续学习 </w:t>
      </w:r>
    </w:p>
    <w:p w14:paraId="5189FDB4" w14:textId="77777777" w:rsidR="00D60831" w:rsidRDefault="00D60831" w:rsidP="008C547C">
      <w:pPr>
        <w:tabs>
          <w:tab w:val="left" w:pos="3060"/>
          <w:tab w:val="decimal" w:pos="9498"/>
        </w:tabs>
        <w:ind w:firstLineChars="100" w:firstLine="200"/>
        <w:jc w:val="both"/>
        <w:rPr>
          <w:rFonts w:cs="Arial" w:hint="eastAsia"/>
          <w:color w:val="000000" w:themeColor="text1"/>
          <w:sz w:val="20"/>
          <w:szCs w:val="20"/>
        </w:rPr>
      </w:pPr>
      <w:r>
        <w:rPr>
          <w:rFonts w:cs="Arial" w:hint="eastAsia"/>
          <w:color w:val="000000" w:themeColor="text1"/>
          <w:sz w:val="20"/>
          <w:szCs w:val="20"/>
        </w:rPr>
        <w:t>沟通</w:t>
      </w:r>
    </w:p>
    <w:p w14:paraId="11EFE650" w14:textId="3DC1DEB8" w:rsidR="008C547C" w:rsidRPr="004C2556" w:rsidRDefault="002D682B" w:rsidP="008C547C">
      <w:pPr>
        <w:tabs>
          <w:tab w:val="left" w:pos="3060"/>
          <w:tab w:val="decimal" w:pos="9498"/>
        </w:tabs>
        <w:ind w:firstLineChars="100" w:firstLine="200"/>
        <w:jc w:val="both"/>
        <w:rPr>
          <w:rFonts w:cs="Arial" w:hint="eastAsia"/>
          <w:color w:val="000000" w:themeColor="text1"/>
          <w:sz w:val="20"/>
          <w:szCs w:val="20"/>
        </w:rPr>
      </w:pPr>
      <w:r w:rsidRPr="004C2556">
        <w:rPr>
          <w:rFonts w:cs="Arial"/>
          <w:color w:val="000000" w:themeColor="text1"/>
          <w:sz w:val="20"/>
          <w:szCs w:val="20"/>
        </w:rPr>
        <w:t xml:space="preserve">创造力 </w:t>
      </w:r>
    </w:p>
    <w:p w14:paraId="36EB748B" w14:textId="77777777" w:rsidR="00395EE8" w:rsidRDefault="00395EE8" w:rsidP="008C547C">
      <w:pPr>
        <w:tabs>
          <w:tab w:val="left" w:pos="3060"/>
          <w:tab w:val="decimal" w:pos="9498"/>
        </w:tabs>
        <w:ind w:firstLineChars="100" w:firstLine="200"/>
        <w:jc w:val="both"/>
        <w:rPr>
          <w:rFonts w:cs="Arial" w:hint="eastAsia"/>
          <w:color w:val="000000" w:themeColor="text1"/>
          <w:sz w:val="20"/>
          <w:szCs w:val="20"/>
        </w:rPr>
      </w:pPr>
      <w:r>
        <w:rPr>
          <w:rFonts w:cs="Arial" w:hint="eastAsia"/>
          <w:color w:val="000000" w:themeColor="text1"/>
          <w:sz w:val="20"/>
          <w:szCs w:val="20"/>
        </w:rPr>
        <w:t>赋能他人</w:t>
      </w:r>
    </w:p>
    <w:p w14:paraId="46230394" w14:textId="77777777" w:rsidR="00395EE8" w:rsidRDefault="00395EE8" w:rsidP="008C547C">
      <w:pPr>
        <w:tabs>
          <w:tab w:val="left" w:pos="3060"/>
          <w:tab w:val="decimal" w:pos="9498"/>
        </w:tabs>
        <w:ind w:firstLineChars="100" w:firstLine="200"/>
        <w:jc w:val="both"/>
        <w:rPr>
          <w:rFonts w:cs="Arial" w:hint="eastAsia"/>
          <w:color w:val="000000" w:themeColor="text1"/>
          <w:sz w:val="20"/>
          <w:szCs w:val="20"/>
        </w:rPr>
      </w:pPr>
      <w:r>
        <w:rPr>
          <w:rFonts w:cs="Arial" w:hint="eastAsia"/>
          <w:color w:val="000000" w:themeColor="text1"/>
          <w:sz w:val="20"/>
          <w:szCs w:val="20"/>
        </w:rPr>
        <w:t>道德操守与价值观</w:t>
      </w:r>
    </w:p>
    <w:p w14:paraId="78BC73C8" w14:textId="7FED1A9D" w:rsidR="008C547C" w:rsidRDefault="002D682B" w:rsidP="008C547C">
      <w:pPr>
        <w:tabs>
          <w:tab w:val="left" w:pos="3060"/>
          <w:tab w:val="decimal" w:pos="9498"/>
        </w:tabs>
        <w:ind w:firstLineChars="100" w:firstLine="200"/>
        <w:jc w:val="both"/>
        <w:rPr>
          <w:rFonts w:cs="Arial" w:hint="eastAsia"/>
          <w:color w:val="000000" w:themeColor="text1"/>
          <w:sz w:val="20"/>
          <w:szCs w:val="20"/>
        </w:rPr>
      </w:pPr>
      <w:r w:rsidRPr="004C2556">
        <w:rPr>
          <w:rFonts w:cs="Arial"/>
          <w:color w:val="000000" w:themeColor="text1"/>
          <w:sz w:val="20"/>
          <w:szCs w:val="20"/>
        </w:rPr>
        <w:t xml:space="preserve">诚信正直 </w:t>
      </w:r>
    </w:p>
    <w:p w14:paraId="41C1D2BB" w14:textId="77777777" w:rsidR="004F317E" w:rsidRDefault="004F317E" w:rsidP="008C547C">
      <w:pPr>
        <w:tabs>
          <w:tab w:val="left" w:pos="3060"/>
          <w:tab w:val="decimal" w:pos="9498"/>
        </w:tabs>
        <w:ind w:firstLineChars="100" w:firstLine="200"/>
        <w:jc w:val="both"/>
        <w:rPr>
          <w:rFonts w:cs="Arial" w:hint="eastAsia"/>
          <w:color w:val="000000" w:themeColor="text1"/>
          <w:sz w:val="20"/>
          <w:szCs w:val="20"/>
        </w:rPr>
      </w:pPr>
      <w:r>
        <w:rPr>
          <w:rFonts w:cs="Arial" w:hint="eastAsia"/>
          <w:color w:val="000000" w:themeColor="text1"/>
          <w:sz w:val="20"/>
          <w:szCs w:val="20"/>
        </w:rPr>
        <w:t>判断与决策</w:t>
      </w:r>
    </w:p>
    <w:p w14:paraId="31BA54DE" w14:textId="77777777" w:rsidR="004F317E" w:rsidRDefault="004F317E" w:rsidP="008C547C">
      <w:pPr>
        <w:tabs>
          <w:tab w:val="left" w:pos="3060"/>
          <w:tab w:val="decimal" w:pos="9498"/>
        </w:tabs>
        <w:ind w:firstLineChars="100" w:firstLine="200"/>
        <w:jc w:val="both"/>
        <w:rPr>
          <w:rFonts w:cs="Arial" w:hint="eastAsia"/>
          <w:color w:val="000000" w:themeColor="text1"/>
          <w:sz w:val="20"/>
          <w:szCs w:val="20"/>
        </w:rPr>
      </w:pPr>
      <w:r>
        <w:rPr>
          <w:rFonts w:cs="Arial" w:hint="eastAsia"/>
          <w:color w:val="000000" w:themeColor="text1"/>
          <w:sz w:val="20"/>
          <w:szCs w:val="20"/>
        </w:rPr>
        <w:t>知识共享</w:t>
      </w:r>
    </w:p>
    <w:p w14:paraId="15C65423" w14:textId="77777777" w:rsidR="004F317E" w:rsidRDefault="004F317E" w:rsidP="008C547C">
      <w:pPr>
        <w:tabs>
          <w:tab w:val="left" w:pos="3060"/>
          <w:tab w:val="decimal" w:pos="9498"/>
        </w:tabs>
        <w:ind w:firstLineChars="100" w:firstLine="200"/>
        <w:jc w:val="both"/>
        <w:rPr>
          <w:rFonts w:cs="Arial" w:hint="eastAsia"/>
          <w:color w:val="000000" w:themeColor="text1"/>
          <w:sz w:val="20"/>
          <w:szCs w:val="20"/>
        </w:rPr>
      </w:pPr>
      <w:r>
        <w:rPr>
          <w:rFonts w:cs="Arial" w:hint="eastAsia"/>
          <w:color w:val="000000" w:themeColor="text1"/>
          <w:sz w:val="20"/>
          <w:szCs w:val="20"/>
        </w:rPr>
        <w:t>领导力</w:t>
      </w:r>
    </w:p>
    <w:p w14:paraId="6258488B" w14:textId="0499A7C8" w:rsidR="004F317E" w:rsidRDefault="004F317E" w:rsidP="008C547C">
      <w:pPr>
        <w:tabs>
          <w:tab w:val="left" w:pos="3060"/>
          <w:tab w:val="decimal" w:pos="9498"/>
        </w:tabs>
        <w:ind w:firstLineChars="100" w:firstLine="200"/>
        <w:jc w:val="both"/>
        <w:rPr>
          <w:rFonts w:cs="Arial" w:hint="eastAsia"/>
          <w:color w:val="000000" w:themeColor="text1"/>
          <w:sz w:val="20"/>
          <w:szCs w:val="20"/>
        </w:rPr>
      </w:pPr>
      <w:r>
        <w:rPr>
          <w:rFonts w:cs="Arial" w:hint="eastAsia"/>
          <w:color w:val="000000" w:themeColor="text1"/>
          <w:sz w:val="20"/>
          <w:szCs w:val="20"/>
        </w:rPr>
        <w:t>绩效管理</w:t>
      </w:r>
    </w:p>
    <w:p w14:paraId="275F8D1E" w14:textId="77777777" w:rsidR="004F317E" w:rsidRDefault="004F317E" w:rsidP="008C547C">
      <w:pPr>
        <w:tabs>
          <w:tab w:val="left" w:pos="3060"/>
          <w:tab w:val="decimal" w:pos="9498"/>
        </w:tabs>
        <w:ind w:firstLineChars="100" w:firstLine="200"/>
        <w:jc w:val="both"/>
        <w:rPr>
          <w:rFonts w:cs="Arial" w:hint="eastAsia"/>
          <w:color w:val="000000" w:themeColor="text1"/>
          <w:sz w:val="20"/>
          <w:szCs w:val="20"/>
        </w:rPr>
      </w:pPr>
      <w:r>
        <w:rPr>
          <w:rFonts w:cs="Arial" w:hint="eastAsia"/>
          <w:color w:val="000000" w:themeColor="text1"/>
          <w:sz w:val="20"/>
          <w:szCs w:val="20"/>
        </w:rPr>
        <w:t>计划与组织</w:t>
      </w:r>
    </w:p>
    <w:p w14:paraId="5C009BCD" w14:textId="77777777" w:rsidR="004F317E" w:rsidRDefault="004F317E" w:rsidP="008C547C">
      <w:pPr>
        <w:tabs>
          <w:tab w:val="left" w:pos="3060"/>
          <w:tab w:val="decimal" w:pos="9498"/>
        </w:tabs>
        <w:ind w:firstLineChars="100" w:firstLine="200"/>
        <w:jc w:val="both"/>
        <w:rPr>
          <w:rFonts w:cs="Arial" w:hint="eastAsia"/>
          <w:color w:val="000000" w:themeColor="text1"/>
          <w:sz w:val="20"/>
          <w:szCs w:val="20"/>
        </w:rPr>
      </w:pPr>
      <w:r>
        <w:rPr>
          <w:rFonts w:cs="Arial" w:hint="eastAsia"/>
          <w:color w:val="000000" w:themeColor="text1"/>
          <w:sz w:val="20"/>
          <w:szCs w:val="20"/>
        </w:rPr>
        <w:t>专业精神</w:t>
      </w:r>
    </w:p>
    <w:p w14:paraId="0949BDA0" w14:textId="2746A3A4" w:rsidR="00395EE8" w:rsidRDefault="00395EE8" w:rsidP="008C547C">
      <w:pPr>
        <w:tabs>
          <w:tab w:val="left" w:pos="3060"/>
          <w:tab w:val="decimal" w:pos="9498"/>
        </w:tabs>
        <w:ind w:firstLineChars="100" w:firstLine="200"/>
        <w:jc w:val="both"/>
        <w:rPr>
          <w:rFonts w:cs="Arial" w:hint="eastAsia"/>
          <w:color w:val="000000" w:themeColor="text1"/>
          <w:sz w:val="20"/>
          <w:szCs w:val="20"/>
        </w:rPr>
      </w:pPr>
      <w:r>
        <w:rPr>
          <w:rFonts w:cs="Arial" w:hint="eastAsia"/>
          <w:color w:val="000000" w:themeColor="text1"/>
          <w:sz w:val="20"/>
          <w:szCs w:val="20"/>
        </w:rPr>
        <w:t>尊重多样性</w:t>
      </w:r>
    </w:p>
    <w:p w14:paraId="2F9AB2E3" w14:textId="70B59715" w:rsidR="008C547C" w:rsidRPr="004C2556" w:rsidRDefault="002D682B" w:rsidP="008C547C">
      <w:pPr>
        <w:tabs>
          <w:tab w:val="left" w:pos="3060"/>
          <w:tab w:val="decimal" w:pos="9498"/>
        </w:tabs>
        <w:ind w:firstLineChars="100" w:firstLine="200"/>
        <w:jc w:val="both"/>
        <w:rPr>
          <w:rFonts w:cs="Arial" w:hint="eastAsia"/>
          <w:color w:val="000000" w:themeColor="text1"/>
          <w:sz w:val="20"/>
          <w:szCs w:val="20"/>
        </w:rPr>
      </w:pPr>
      <w:r w:rsidRPr="004C2556">
        <w:rPr>
          <w:rFonts w:cs="Arial"/>
          <w:color w:val="000000" w:themeColor="text1"/>
          <w:sz w:val="20"/>
          <w:szCs w:val="20"/>
        </w:rPr>
        <w:t xml:space="preserve">自我管理 </w:t>
      </w:r>
    </w:p>
    <w:p w14:paraId="3AC069F4" w14:textId="77777777" w:rsidR="00395EE8" w:rsidRDefault="00395EE8" w:rsidP="008C547C">
      <w:pPr>
        <w:tabs>
          <w:tab w:val="left" w:pos="3060"/>
          <w:tab w:val="decimal" w:pos="9498"/>
        </w:tabs>
        <w:ind w:firstLineChars="100" w:firstLine="200"/>
        <w:jc w:val="both"/>
        <w:rPr>
          <w:rFonts w:cs="Arial" w:hint="eastAsia"/>
          <w:color w:val="000000" w:themeColor="text1"/>
          <w:sz w:val="20"/>
          <w:szCs w:val="20"/>
        </w:rPr>
      </w:pPr>
      <w:r>
        <w:rPr>
          <w:rFonts w:cs="Arial" w:hint="eastAsia"/>
          <w:color w:val="000000" w:themeColor="text1"/>
          <w:sz w:val="20"/>
          <w:szCs w:val="20"/>
        </w:rPr>
        <w:t>技术意识</w:t>
      </w:r>
    </w:p>
    <w:p w14:paraId="3052332F" w14:textId="77777777" w:rsidR="00395EE8" w:rsidRDefault="00395EE8" w:rsidP="008C547C">
      <w:pPr>
        <w:tabs>
          <w:tab w:val="left" w:pos="3060"/>
          <w:tab w:val="decimal" w:pos="9498"/>
        </w:tabs>
        <w:ind w:firstLineChars="100" w:firstLine="200"/>
        <w:jc w:val="both"/>
        <w:rPr>
          <w:rFonts w:cs="Arial" w:hint="eastAsia"/>
          <w:color w:val="000000" w:themeColor="text1"/>
          <w:sz w:val="20"/>
          <w:szCs w:val="20"/>
        </w:rPr>
      </w:pPr>
      <w:r>
        <w:rPr>
          <w:rFonts w:cs="Arial" w:hint="eastAsia"/>
          <w:color w:val="000000" w:themeColor="text1"/>
          <w:sz w:val="20"/>
          <w:szCs w:val="20"/>
        </w:rPr>
        <w:t>视野</w:t>
      </w:r>
    </w:p>
    <w:p w14:paraId="72AE5FB2" w14:textId="56665EDD" w:rsidR="000645EE" w:rsidRPr="004C2556" w:rsidRDefault="002D682B" w:rsidP="008C547C">
      <w:pPr>
        <w:tabs>
          <w:tab w:val="left" w:pos="3060"/>
          <w:tab w:val="decimal" w:pos="9498"/>
        </w:tabs>
        <w:ind w:firstLineChars="100" w:firstLine="200"/>
        <w:jc w:val="both"/>
        <w:rPr>
          <w:rFonts w:cs="Arial" w:hint="eastAsia"/>
          <w:color w:val="000000" w:themeColor="text1"/>
          <w:sz w:val="20"/>
          <w:szCs w:val="20"/>
        </w:rPr>
      </w:pPr>
      <w:r w:rsidRPr="004C2556">
        <w:rPr>
          <w:rFonts w:cs="Arial"/>
          <w:color w:val="000000" w:themeColor="text1"/>
          <w:sz w:val="20"/>
          <w:szCs w:val="20"/>
        </w:rPr>
        <w:t>团队合作</w:t>
      </w:r>
    </w:p>
    <w:p w14:paraId="6B514698" w14:textId="77777777" w:rsidR="002D682B" w:rsidRPr="004C2556" w:rsidRDefault="002D682B" w:rsidP="002D682B">
      <w:pPr>
        <w:tabs>
          <w:tab w:val="left" w:pos="3060"/>
          <w:tab w:val="decimal" w:pos="9498"/>
        </w:tabs>
        <w:jc w:val="both"/>
        <w:rPr>
          <w:rFonts w:cs="Arial" w:hint="eastAsia"/>
          <w:b/>
          <w:bCs/>
          <w:color w:val="000000" w:themeColor="text1"/>
          <w:sz w:val="20"/>
          <w:szCs w:val="20"/>
        </w:rPr>
      </w:pPr>
    </w:p>
    <w:p w14:paraId="4BA19FA9" w14:textId="491C8E2F" w:rsidR="00DD1D78" w:rsidRPr="004C2556" w:rsidRDefault="002D1306" w:rsidP="00DD1D78">
      <w:pPr>
        <w:spacing w:line="276" w:lineRule="auto"/>
        <w:jc w:val="both"/>
        <w:rPr>
          <w:rFonts w:cs="Arial" w:hint="eastAsia"/>
          <w:color w:val="000000" w:themeColor="text1"/>
          <w:sz w:val="20"/>
          <w:szCs w:val="20"/>
        </w:rPr>
      </w:pPr>
      <w:r w:rsidRPr="004C2556">
        <w:rPr>
          <w:rFonts w:cs="微软雅黑" w:hint="eastAsia"/>
          <w:b/>
          <w:bCs/>
          <w:color w:val="000000" w:themeColor="text1"/>
          <w:sz w:val="20"/>
          <w:szCs w:val="20"/>
        </w:rPr>
        <w:t>驻地生活条件</w:t>
      </w:r>
      <w:bookmarkStart w:id="0" w:name="_Hlk24471763"/>
      <w:r w:rsidR="002D2D5F" w:rsidRPr="004C2556">
        <w:rPr>
          <w:rFonts w:cs="Arial"/>
          <w:b/>
          <w:bCs/>
          <w:color w:val="000000" w:themeColor="text1"/>
          <w:sz w:val="20"/>
          <w:szCs w:val="20"/>
        </w:rPr>
        <w:t xml:space="preserve"> </w:t>
      </w:r>
      <w:bookmarkEnd w:id="0"/>
    </w:p>
    <w:p w14:paraId="1CF2B5FC" w14:textId="3CE8BF0B" w:rsidR="00E23A79" w:rsidRDefault="00A2319E" w:rsidP="00AE7130">
      <w:pPr>
        <w:spacing w:line="276" w:lineRule="auto"/>
        <w:jc w:val="both"/>
        <w:rPr>
          <w:rFonts w:cs="Arial"/>
          <w:color w:val="000000" w:themeColor="text1"/>
          <w:sz w:val="20"/>
          <w:szCs w:val="20"/>
        </w:rPr>
      </w:pPr>
      <w:r w:rsidRPr="00A2319E">
        <w:rPr>
          <w:rFonts w:cs="Arial"/>
          <w:color w:val="000000" w:themeColor="text1"/>
          <w:sz w:val="20"/>
          <w:szCs w:val="20"/>
        </w:rPr>
        <w:t>志愿人员预计将居住在坦桑尼亚达累斯萨拉姆。其职责和工作内容包括在项目区域内指定地区之间以及地区内部开展出差。</w:t>
      </w:r>
    </w:p>
    <w:p w14:paraId="6208E757" w14:textId="77777777" w:rsidR="00A2319E" w:rsidRPr="00DF4180" w:rsidRDefault="00A2319E" w:rsidP="00AE7130">
      <w:pPr>
        <w:spacing w:line="276" w:lineRule="auto"/>
        <w:jc w:val="both"/>
        <w:rPr>
          <w:rFonts w:cs="Arial" w:hint="eastAsia"/>
          <w:color w:val="000000" w:themeColor="text1"/>
          <w:sz w:val="20"/>
          <w:szCs w:val="20"/>
        </w:rPr>
      </w:pPr>
    </w:p>
    <w:p w14:paraId="060CA2B2" w14:textId="2DCA3007" w:rsidR="002D682B" w:rsidRPr="004C2556" w:rsidRDefault="002D1306" w:rsidP="002D682B">
      <w:pPr>
        <w:spacing w:line="276" w:lineRule="auto"/>
        <w:jc w:val="both"/>
        <w:rPr>
          <w:rFonts w:cs="微软雅黑" w:hint="eastAsia"/>
          <w:b/>
          <w:bCs/>
          <w:color w:val="000000" w:themeColor="text1"/>
          <w:sz w:val="20"/>
          <w:szCs w:val="20"/>
        </w:rPr>
      </w:pPr>
      <w:r w:rsidRPr="004C2556">
        <w:rPr>
          <w:rFonts w:cs="微软雅黑" w:hint="eastAsia"/>
          <w:b/>
          <w:bCs/>
          <w:color w:val="000000" w:themeColor="text1"/>
          <w:sz w:val="20"/>
          <w:szCs w:val="20"/>
        </w:rPr>
        <w:t>联合国志愿人员统一服务条例</w:t>
      </w:r>
    </w:p>
    <w:p w14:paraId="447DCB9E" w14:textId="77777777" w:rsidR="002D682B" w:rsidRPr="004C2556" w:rsidRDefault="002D682B" w:rsidP="002D682B">
      <w:pPr>
        <w:spacing w:line="276" w:lineRule="auto"/>
        <w:jc w:val="both"/>
        <w:rPr>
          <w:rFonts w:cs="Arial" w:hint="eastAsia"/>
          <w:b/>
          <w:bCs/>
          <w:color w:val="000000" w:themeColor="text1"/>
          <w:sz w:val="20"/>
          <w:szCs w:val="20"/>
        </w:rPr>
      </w:pPr>
    </w:p>
    <w:p w14:paraId="20C40579" w14:textId="77777777" w:rsidR="00E23A79" w:rsidRPr="00E90831" w:rsidRDefault="00AD1356" w:rsidP="002D682B">
      <w:pPr>
        <w:pStyle w:val="af"/>
        <w:rPr>
          <w:rFonts w:ascii="宋体" w:eastAsia="宋体" w:hAnsi="宋体" w:cs="Arial" w:hint="eastAsia"/>
          <w:color w:val="000000" w:themeColor="text1"/>
          <w:sz w:val="20"/>
          <w:szCs w:val="20"/>
        </w:rPr>
      </w:pPr>
      <w:proofErr w:type="spellStart"/>
      <w:r w:rsidRPr="004C2556">
        <w:rPr>
          <w:rFonts w:cs="Arial" w:hint="eastAsia"/>
          <w:color w:val="000000" w:themeColor="text1"/>
          <w:sz w:val="20"/>
          <w:szCs w:val="20"/>
        </w:rPr>
        <w:t>联合国志愿人员统一服务条例细则详见</w:t>
      </w:r>
      <w:proofErr w:type="spellEnd"/>
      <w:r w:rsidR="009B3B78" w:rsidRPr="004C2556">
        <w:rPr>
          <w:rFonts w:ascii="宋体" w:eastAsia="宋体" w:hAnsi="宋体" w:cs="Arial"/>
          <w:color w:val="000000" w:themeColor="text1"/>
          <w:sz w:val="20"/>
          <w:szCs w:val="20"/>
        </w:rPr>
        <w:t>:</w:t>
      </w:r>
      <w:r w:rsidR="009B3B78" w:rsidRPr="00E90831">
        <w:rPr>
          <w:rFonts w:ascii="宋体" w:eastAsia="宋体" w:hAnsi="宋体" w:cs="Arial"/>
          <w:color w:val="000000" w:themeColor="text1"/>
          <w:sz w:val="20"/>
          <w:szCs w:val="20"/>
        </w:rPr>
        <w:t xml:space="preserve"> https://explore.unv.org/cos, </w:t>
      </w:r>
      <w:r w:rsidR="002D682B" w:rsidRPr="00E90831">
        <w:rPr>
          <w:rFonts w:ascii="宋体" w:eastAsia="宋体" w:hAnsi="宋体" w:hint="eastAsia"/>
          <w:color w:val="000000" w:themeColor="text1"/>
          <w:sz w:val="20"/>
          <w:szCs w:val="20"/>
        </w:rPr>
        <w:t>该文件概述了适用于联合国志愿者派遣任务的政策和规则。</w:t>
      </w:r>
    </w:p>
    <w:p w14:paraId="55047587" w14:textId="72BEE780" w:rsidR="002D682B" w:rsidRPr="00E90831" w:rsidRDefault="002D682B" w:rsidP="002D682B">
      <w:pPr>
        <w:pStyle w:val="af"/>
        <w:rPr>
          <w:rFonts w:ascii="宋体" w:eastAsia="宋体" w:hAnsi="宋体" w:cs="Arial" w:hint="eastAsia"/>
          <w:color w:val="000000" w:themeColor="text1"/>
          <w:sz w:val="20"/>
          <w:szCs w:val="20"/>
        </w:rPr>
      </w:pPr>
      <w:r w:rsidRPr="00E90831">
        <w:rPr>
          <w:rFonts w:ascii="宋体" w:eastAsia="宋体" w:hAnsi="宋体" w:hint="eastAsia"/>
          <w:color w:val="000000" w:themeColor="text1"/>
          <w:sz w:val="20"/>
          <w:szCs w:val="20"/>
        </w:rPr>
        <w:t>有关工作地点待遇的完整信息，请访问：</w:t>
      </w:r>
      <w:hyperlink r:id="rId17" w:history="1">
        <w:r w:rsidRPr="00E90831">
          <w:rPr>
            <w:rFonts w:ascii="宋体" w:eastAsia="宋体" w:hAnsi="宋体" w:cs="Arial"/>
            <w:color w:val="000000" w:themeColor="text1"/>
            <w:sz w:val="20"/>
            <w:szCs w:val="20"/>
          </w:rPr>
          <w:t>https://app.unv.org/calculator</w:t>
        </w:r>
      </w:hyperlink>
      <w:r w:rsidRPr="00E90831">
        <w:rPr>
          <w:rFonts w:ascii="宋体" w:eastAsia="宋体" w:hAnsi="宋体" w:hint="eastAsia"/>
          <w:color w:val="000000" w:themeColor="text1"/>
          <w:sz w:val="20"/>
          <w:szCs w:val="20"/>
        </w:rPr>
        <w:t>。</w:t>
      </w:r>
    </w:p>
    <w:p w14:paraId="5A108A47" w14:textId="271D8C98" w:rsidR="00CA19FD" w:rsidRPr="004C2556" w:rsidRDefault="00CA19FD" w:rsidP="009B3B78">
      <w:pPr>
        <w:tabs>
          <w:tab w:val="left" w:pos="3060"/>
          <w:tab w:val="decimal" w:pos="9498"/>
        </w:tabs>
        <w:jc w:val="both"/>
        <w:rPr>
          <w:rFonts w:cs="Arial" w:hint="eastAsia"/>
          <w:color w:val="000000" w:themeColor="text1"/>
          <w:sz w:val="20"/>
          <w:szCs w:val="20"/>
        </w:rPr>
      </w:pPr>
    </w:p>
    <w:p w14:paraId="7DA7E92D" w14:textId="54B6A706" w:rsidR="00654339" w:rsidRPr="004C2556" w:rsidRDefault="002D1306" w:rsidP="002D1306">
      <w:pPr>
        <w:spacing w:line="276" w:lineRule="auto"/>
        <w:jc w:val="both"/>
        <w:rPr>
          <w:rFonts w:cs="微软雅黑" w:hint="eastAsia"/>
          <w:b/>
          <w:bCs/>
          <w:color w:val="000000" w:themeColor="text1"/>
          <w:sz w:val="20"/>
          <w:szCs w:val="20"/>
        </w:rPr>
      </w:pPr>
      <w:r w:rsidRPr="004C2556">
        <w:rPr>
          <w:rFonts w:cs="微软雅黑" w:hint="eastAsia"/>
          <w:b/>
          <w:bCs/>
          <w:color w:val="000000" w:themeColor="text1"/>
          <w:sz w:val="20"/>
          <w:szCs w:val="20"/>
        </w:rPr>
        <w:t>包容性承诺</w:t>
      </w:r>
    </w:p>
    <w:p w14:paraId="2DA95218" w14:textId="77777777" w:rsidR="00654339" w:rsidRPr="004C2556" w:rsidRDefault="00654339" w:rsidP="00654339">
      <w:pPr>
        <w:tabs>
          <w:tab w:val="left" w:pos="3060"/>
          <w:tab w:val="left" w:pos="4890"/>
        </w:tabs>
        <w:spacing w:line="276" w:lineRule="auto"/>
        <w:jc w:val="both"/>
        <w:rPr>
          <w:rFonts w:cs="Arial" w:hint="eastAsia"/>
          <w:color w:val="000000" w:themeColor="text1"/>
          <w:sz w:val="20"/>
          <w:szCs w:val="20"/>
        </w:rPr>
      </w:pPr>
    </w:p>
    <w:p w14:paraId="340984FB" w14:textId="77777777" w:rsidR="002D682B" w:rsidRPr="004C2556" w:rsidRDefault="002D682B" w:rsidP="002D682B">
      <w:pPr>
        <w:pStyle w:val="af"/>
        <w:rPr>
          <w:rFonts w:ascii="宋体" w:eastAsia="宋体" w:hAnsi="宋体" w:cs="Arial" w:hint="eastAsia"/>
          <w:color w:val="000000" w:themeColor="text1"/>
          <w:sz w:val="20"/>
          <w:szCs w:val="20"/>
        </w:rPr>
      </w:pPr>
      <w:r w:rsidRPr="004C2556">
        <w:rPr>
          <w:rFonts w:ascii="宋体" w:eastAsia="宋体" w:hAnsi="宋体" w:hint="eastAsia"/>
          <w:color w:val="000000" w:themeColor="text1"/>
          <w:sz w:val="20"/>
          <w:szCs w:val="20"/>
        </w:rPr>
        <w:t>联合国志愿者项目坚持平等机会原则，欢迎合格专业人士申请。我们致力于在性别及照护相关受保护特征方面实现多样性。</w:t>
      </w:r>
    </w:p>
    <w:p w14:paraId="6C3F676D" w14:textId="77777777" w:rsidR="002D682B" w:rsidRDefault="002D682B" w:rsidP="002D682B">
      <w:pPr>
        <w:pStyle w:val="af"/>
        <w:rPr>
          <w:rFonts w:ascii="宋体" w:eastAsia="宋体" w:hAnsi="宋体" w:hint="eastAsia"/>
          <w:color w:val="000000" w:themeColor="text1"/>
          <w:sz w:val="20"/>
          <w:szCs w:val="20"/>
        </w:rPr>
      </w:pPr>
      <w:r w:rsidRPr="004C2556">
        <w:rPr>
          <w:rFonts w:ascii="宋体" w:eastAsia="宋体" w:hAnsi="宋体" w:hint="eastAsia"/>
          <w:color w:val="000000" w:themeColor="text1"/>
          <w:sz w:val="20"/>
          <w:szCs w:val="20"/>
        </w:rPr>
        <w:t>作为恪守</w:t>
      </w:r>
      <w:r w:rsidRPr="004C2556">
        <w:rPr>
          <w:rFonts w:ascii="宋体" w:eastAsia="宋体" w:hAnsi="宋体" w:cs="Arial"/>
          <w:color w:val="000000" w:themeColor="text1"/>
          <w:sz w:val="20"/>
          <w:szCs w:val="20"/>
        </w:rPr>
        <w:t xml:space="preserve"> UNV </w:t>
      </w:r>
      <w:r w:rsidRPr="004C2556">
        <w:rPr>
          <w:rFonts w:ascii="宋体" w:eastAsia="宋体" w:hAnsi="宋体" w:hint="eastAsia"/>
          <w:color w:val="000000" w:themeColor="text1"/>
          <w:sz w:val="20"/>
          <w:szCs w:val="20"/>
        </w:rPr>
        <w:t>价值观的一部分，所有联合国志愿者承诺反对任何形式的歧视，并促进对人权和个人尊严的尊重，不因个人的种族、性别、性别认同、宗教、国籍、族裔出身、性取向、残障、怀孕、年龄、语言、社会出身或其他身份而区别对待。</w:t>
      </w:r>
    </w:p>
    <w:p w14:paraId="7DC8BA39" w14:textId="77777777" w:rsidR="00E26390" w:rsidRPr="004C2556" w:rsidRDefault="00E26390" w:rsidP="002D682B">
      <w:pPr>
        <w:pStyle w:val="af"/>
        <w:rPr>
          <w:rFonts w:ascii="宋体" w:eastAsia="宋体" w:hAnsi="宋体" w:cs="Arial" w:hint="eastAsia"/>
          <w:color w:val="000000" w:themeColor="text1"/>
          <w:sz w:val="20"/>
          <w:szCs w:val="20"/>
        </w:rPr>
      </w:pPr>
    </w:p>
    <w:p w14:paraId="4FBC2841" w14:textId="77777777" w:rsidR="00003592" w:rsidRPr="004C2556" w:rsidRDefault="00003592" w:rsidP="00003592">
      <w:pPr>
        <w:tabs>
          <w:tab w:val="left" w:pos="3060"/>
          <w:tab w:val="left" w:pos="4890"/>
        </w:tabs>
        <w:jc w:val="both"/>
        <w:rPr>
          <w:rFonts w:cs="Arial" w:hint="eastAsia"/>
          <w:color w:val="000000" w:themeColor="text1"/>
          <w:sz w:val="20"/>
          <w:szCs w:val="20"/>
          <w:u w:val="single"/>
        </w:rPr>
      </w:pPr>
    </w:p>
    <w:tbl>
      <w:tblPr>
        <w:tblStyle w:val="af2"/>
        <w:tblW w:w="9895" w:type="dxa"/>
        <w:tblLayout w:type="fixed"/>
        <w:tblLook w:val="04A0" w:firstRow="1" w:lastRow="0" w:firstColumn="1" w:lastColumn="0" w:noHBand="0" w:noVBand="1"/>
      </w:tblPr>
      <w:tblGrid>
        <w:gridCol w:w="895"/>
        <w:gridCol w:w="9000"/>
      </w:tblGrid>
      <w:tr w:rsidR="004C2556" w:rsidRPr="004C2556" w14:paraId="2AA703CE" w14:textId="77777777" w:rsidTr="00095931">
        <w:trPr>
          <w:trHeight w:val="550"/>
        </w:trPr>
        <w:tc>
          <w:tcPr>
            <w:tcW w:w="9895" w:type="dxa"/>
            <w:gridSpan w:val="2"/>
            <w:vAlign w:val="center"/>
          </w:tcPr>
          <w:p w14:paraId="00612A79" w14:textId="3C4B0F91" w:rsidR="00003592" w:rsidRPr="004C2556" w:rsidRDefault="00FA7BFF" w:rsidP="00095931">
            <w:pPr>
              <w:tabs>
                <w:tab w:val="left" w:pos="3060"/>
                <w:tab w:val="decimal" w:pos="9498"/>
              </w:tabs>
              <w:spacing w:line="480" w:lineRule="auto"/>
              <w:jc w:val="center"/>
              <w:rPr>
                <w:rFonts w:cs="Arial" w:hint="eastAsia"/>
                <w:b/>
                <w:bCs/>
                <w:color w:val="000000" w:themeColor="text1"/>
                <w:sz w:val="20"/>
                <w:szCs w:val="20"/>
              </w:rPr>
            </w:pPr>
            <w:r w:rsidRPr="004C2556">
              <w:rPr>
                <w:rFonts w:cs="微软雅黑" w:hint="eastAsia"/>
                <w:b/>
                <w:bCs/>
                <w:color w:val="000000" w:themeColor="text1"/>
                <w:spacing w:val="-2"/>
                <w:w w:val="90"/>
                <w:sz w:val="20"/>
                <w:szCs w:val="20"/>
              </w:rPr>
              <w:t>联</w:t>
            </w:r>
            <w:r w:rsidRPr="004C2556">
              <w:rPr>
                <w:rFonts w:hint="eastAsia"/>
                <w:b/>
                <w:bCs/>
                <w:color w:val="000000" w:themeColor="text1"/>
                <w:spacing w:val="-2"/>
                <w:w w:val="90"/>
                <w:sz w:val="20"/>
                <w:szCs w:val="20"/>
              </w:rPr>
              <w:t>合国志愿人</w:t>
            </w:r>
            <w:r w:rsidRPr="004C2556">
              <w:rPr>
                <w:rFonts w:cs="微软雅黑" w:hint="eastAsia"/>
                <w:b/>
                <w:bCs/>
                <w:color w:val="000000" w:themeColor="text1"/>
                <w:spacing w:val="-2"/>
                <w:w w:val="90"/>
                <w:sz w:val="20"/>
                <w:szCs w:val="20"/>
              </w:rPr>
              <w:t>员</w:t>
            </w:r>
            <w:r w:rsidRPr="004C2556">
              <w:rPr>
                <w:rFonts w:hint="eastAsia"/>
                <w:b/>
                <w:bCs/>
                <w:color w:val="000000" w:themeColor="text1"/>
                <w:spacing w:val="-2"/>
                <w:w w:val="90"/>
                <w:sz w:val="20"/>
                <w:szCs w:val="20"/>
              </w:rPr>
              <w:t>派</w:t>
            </w:r>
            <w:r w:rsidRPr="004C2556">
              <w:rPr>
                <w:rFonts w:cs="微软雅黑" w:hint="eastAsia"/>
                <w:b/>
                <w:bCs/>
                <w:color w:val="000000" w:themeColor="text1"/>
                <w:spacing w:val="-2"/>
                <w:w w:val="90"/>
                <w:sz w:val="20"/>
                <w:szCs w:val="20"/>
              </w:rPr>
              <w:t>驻</w:t>
            </w:r>
            <w:r w:rsidRPr="004C2556">
              <w:rPr>
                <w:rFonts w:hint="eastAsia"/>
                <w:b/>
                <w:bCs/>
                <w:color w:val="000000" w:themeColor="text1"/>
                <w:spacing w:val="-2"/>
                <w:w w:val="90"/>
                <w:sz w:val="20"/>
                <w:szCs w:val="20"/>
              </w:rPr>
              <w:t>机构的角色与</w:t>
            </w:r>
            <w:r w:rsidRPr="004C2556">
              <w:rPr>
                <w:rFonts w:cs="微软雅黑" w:hint="eastAsia"/>
                <w:b/>
                <w:bCs/>
                <w:color w:val="000000" w:themeColor="text1"/>
                <w:spacing w:val="-2"/>
                <w:w w:val="90"/>
                <w:sz w:val="20"/>
                <w:szCs w:val="20"/>
              </w:rPr>
              <w:t>职责</w:t>
            </w:r>
          </w:p>
        </w:tc>
      </w:tr>
      <w:tr w:rsidR="004C2556" w:rsidRPr="004C2556" w14:paraId="2D3EA05E" w14:textId="77777777" w:rsidTr="00095931">
        <w:trPr>
          <w:cantSplit/>
          <w:trHeight w:val="1134"/>
        </w:trPr>
        <w:tc>
          <w:tcPr>
            <w:tcW w:w="895" w:type="dxa"/>
            <w:textDirection w:val="btLr"/>
            <w:vAlign w:val="center"/>
          </w:tcPr>
          <w:p w14:paraId="6449B0E1" w14:textId="475211C1" w:rsidR="00003592" w:rsidRPr="004C2556" w:rsidRDefault="002D682B" w:rsidP="00095931">
            <w:pPr>
              <w:tabs>
                <w:tab w:val="left" w:pos="3060"/>
                <w:tab w:val="decimal" w:pos="9498"/>
              </w:tabs>
              <w:spacing w:line="480" w:lineRule="auto"/>
              <w:ind w:left="113" w:right="113"/>
              <w:jc w:val="center"/>
              <w:rPr>
                <w:rFonts w:cs="Arial" w:hint="eastAsia"/>
                <w:b/>
                <w:bCs/>
                <w:color w:val="000000" w:themeColor="text1"/>
                <w:sz w:val="20"/>
                <w:szCs w:val="20"/>
              </w:rPr>
            </w:pPr>
            <w:r w:rsidRPr="004C2556">
              <w:rPr>
                <w:rFonts w:cs="Arial" w:hint="eastAsia"/>
                <w:b/>
                <w:bCs/>
                <w:color w:val="000000" w:themeColor="text1"/>
                <w:sz w:val="20"/>
                <w:szCs w:val="20"/>
              </w:rPr>
              <w:t>志愿服务开始前</w:t>
            </w:r>
          </w:p>
        </w:tc>
        <w:tc>
          <w:tcPr>
            <w:tcW w:w="9000" w:type="dxa"/>
          </w:tcPr>
          <w:p w14:paraId="67F37717" w14:textId="6D99D538" w:rsidR="008A63B4" w:rsidRPr="004C2556" w:rsidRDefault="008A63B4" w:rsidP="00603D79">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熟悉《联合国志愿人员统一服务条例》，了解 UNV、联合国志愿者及派驻机构各自承担的责任。</w:t>
            </w:r>
          </w:p>
          <w:p w14:paraId="022C9D01" w14:textId="25304F93" w:rsidR="008A63B4" w:rsidRPr="004C2556" w:rsidRDefault="008A63B4" w:rsidP="00BD2E97">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使用联合国志愿服务平台（UVP）创建并维护机构账户，用于与 UNV 及联合国志愿者开展互动。</w:t>
            </w:r>
          </w:p>
          <w:p w14:paraId="048FD535" w14:textId="703299AB" w:rsidR="008A63B4" w:rsidRPr="004C2556" w:rsidRDefault="008A63B4" w:rsidP="00BD2E97">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熟悉 UVP Explore 内容，以便随时随获取有用信息。</w:t>
            </w:r>
          </w:p>
          <w:p w14:paraId="1CF2FB52" w14:textId="4E6DD8DE" w:rsidR="008A63B4" w:rsidRPr="004C2556" w:rsidRDefault="008A63B4" w:rsidP="00BD2E97">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制定任务说明书并确认资金可用情况。评估办公场所是否具备无障碍条件，以及是否做好接收残障联合国志愿者的准备。</w:t>
            </w:r>
          </w:p>
          <w:p w14:paraId="30A03194" w14:textId="266A3DD6" w:rsidR="008A63B4" w:rsidRPr="004C2556" w:rsidRDefault="008A63B4" w:rsidP="00BD2E97">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组织包容性候选人选拔，并通过 UVP 提交面试报告。</w:t>
            </w:r>
          </w:p>
          <w:p w14:paraId="0B6F5426" w14:textId="3E4866A4" w:rsidR="008A63B4" w:rsidRPr="004C2556" w:rsidRDefault="008A63B4" w:rsidP="00BD2E97">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在联合国志愿者抵达前协助办理签证。</w:t>
            </w:r>
          </w:p>
          <w:p w14:paraId="413BC699" w14:textId="79B62D4A" w:rsidR="00003592" w:rsidRPr="004C2556" w:rsidRDefault="008A63B4" w:rsidP="00BD2E97">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在联合国志愿者抵达前提供合理</w:t>
            </w:r>
            <w:r w:rsidR="00864C76" w:rsidRPr="004C2556">
              <w:rPr>
                <w:rFonts w:eastAsia="宋体" w:hint="eastAsia"/>
                <w:color w:val="000000" w:themeColor="text1"/>
                <w:sz w:val="20"/>
                <w:szCs w:val="20"/>
              </w:rPr>
              <w:t>住宿</w:t>
            </w:r>
            <w:r w:rsidRPr="004C2556">
              <w:rPr>
                <w:rFonts w:eastAsia="宋体" w:hint="eastAsia"/>
                <w:color w:val="000000" w:themeColor="text1"/>
                <w:sz w:val="20"/>
                <w:szCs w:val="20"/>
              </w:rPr>
              <w:t>，改善办公场所的无障碍条件，并为残障联合国志愿者安排无障碍机场接送。</w:t>
            </w:r>
          </w:p>
        </w:tc>
      </w:tr>
      <w:tr w:rsidR="004C2556" w:rsidRPr="004C2556" w14:paraId="69F75A64" w14:textId="77777777" w:rsidTr="00095931">
        <w:trPr>
          <w:cantSplit/>
          <w:trHeight w:val="1134"/>
        </w:trPr>
        <w:tc>
          <w:tcPr>
            <w:tcW w:w="895" w:type="dxa"/>
            <w:textDirection w:val="btLr"/>
          </w:tcPr>
          <w:p w14:paraId="569B063F" w14:textId="25F5D1EE" w:rsidR="00003592" w:rsidRPr="004C2556" w:rsidRDefault="002D682B" w:rsidP="00095931">
            <w:pPr>
              <w:tabs>
                <w:tab w:val="left" w:pos="3060"/>
                <w:tab w:val="decimal" w:pos="9498"/>
              </w:tabs>
              <w:spacing w:line="480" w:lineRule="auto"/>
              <w:ind w:left="113" w:right="113"/>
              <w:jc w:val="center"/>
              <w:rPr>
                <w:rFonts w:cs="Arial" w:hint="eastAsia"/>
                <w:b/>
                <w:bCs/>
                <w:color w:val="000000" w:themeColor="text1"/>
                <w:sz w:val="20"/>
                <w:szCs w:val="20"/>
              </w:rPr>
            </w:pPr>
            <w:r w:rsidRPr="004C2556">
              <w:rPr>
                <w:rFonts w:cs="Arial" w:hint="eastAsia"/>
                <w:b/>
                <w:bCs/>
                <w:color w:val="000000" w:themeColor="text1"/>
                <w:sz w:val="20"/>
                <w:szCs w:val="20"/>
              </w:rPr>
              <w:t>志愿服务期间</w:t>
            </w:r>
          </w:p>
        </w:tc>
        <w:tc>
          <w:tcPr>
            <w:tcW w:w="9000" w:type="dxa"/>
          </w:tcPr>
          <w:p w14:paraId="64BC34FA" w14:textId="48E056A5" w:rsidR="006A70B2" w:rsidRPr="004C2556" w:rsidRDefault="006A70B2" w:rsidP="00603D79">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向联合国志愿者提供与派驻机构所有人员同等的照护保障。</w:t>
            </w:r>
          </w:p>
          <w:p w14:paraId="23493B54" w14:textId="4A2CE750" w:rsidR="006A70B2" w:rsidRPr="004C2556" w:rsidRDefault="006A70B2" w:rsidP="00603D79">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协助办理抵达后的行政手续，包括开设银行账户、申请居留许可（包括支付相关许可费用），以及按照东道国政府或派驻机构要求完成其他正式手续。</w:t>
            </w:r>
          </w:p>
          <w:p w14:paraId="4B75DD8E" w14:textId="7D5F91EA" w:rsidR="006A70B2" w:rsidRPr="004C2556" w:rsidRDefault="006A70B2" w:rsidP="00603D79">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向新加入的联合国志愿者介绍所在国家、组织和办公室相关情况，包括安全事项、紧急程序、休假管理、良好文化习惯以及当地环境适应，并在入职融入过程中</w:t>
            </w:r>
            <w:proofErr w:type="gramStart"/>
            <w:r w:rsidRPr="004C2556">
              <w:rPr>
                <w:rFonts w:eastAsia="宋体" w:hint="eastAsia"/>
                <w:color w:val="000000" w:themeColor="text1"/>
                <w:sz w:val="20"/>
                <w:szCs w:val="20"/>
              </w:rPr>
              <w:t>启动伙伴</w:t>
            </w:r>
            <w:proofErr w:type="gramEnd"/>
            <w:r w:rsidRPr="004C2556">
              <w:rPr>
                <w:rFonts w:eastAsia="宋体" w:hint="eastAsia"/>
                <w:color w:val="000000" w:themeColor="text1"/>
                <w:sz w:val="20"/>
                <w:szCs w:val="20"/>
              </w:rPr>
              <w:t>协助制度。</w:t>
            </w:r>
          </w:p>
          <w:p w14:paraId="03C17AD7" w14:textId="47DFB437" w:rsidR="006A70B2" w:rsidRPr="004C2556" w:rsidRDefault="006A70B2" w:rsidP="00603D79">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按照联合国安全管理系统，将联合国志愿者纳入紧急情况和安全计划及程序，并在撤离等安全事件发生时及时向 UNV 通报。确保安全协议具备无障碍性并体现残障包容。</w:t>
            </w:r>
          </w:p>
          <w:p w14:paraId="30922CF3" w14:textId="6E4CBE79" w:rsidR="006A70B2" w:rsidRPr="004C2556" w:rsidRDefault="006A70B2" w:rsidP="00603D79">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提供无障碍工作/办公空间、IT 支持，以及完成任务目标所需的其他系统和工具，包括派驻机构电子邮箱地址和工作证件。</w:t>
            </w:r>
          </w:p>
          <w:p w14:paraId="72D32B82" w14:textId="0BEA355D" w:rsidR="006A70B2" w:rsidRPr="004C2556" w:rsidRDefault="006A70B2" w:rsidP="00603D79">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以无障碍方式提供共享的派驻机构知识、培训和学习资源。</w:t>
            </w:r>
          </w:p>
          <w:p w14:paraId="5427A44C" w14:textId="323568A5" w:rsidR="00003592" w:rsidRPr="004C2556" w:rsidRDefault="006A70B2" w:rsidP="00603D79">
            <w:pPr>
              <w:pStyle w:val="TableParagraph"/>
              <w:numPr>
                <w:ilvl w:val="0"/>
                <w:numId w:val="40"/>
              </w:numPr>
              <w:tabs>
                <w:tab w:val="left" w:pos="329"/>
              </w:tabs>
              <w:spacing w:before="0"/>
              <w:rPr>
                <w:rFonts w:eastAsia="宋体" w:hint="eastAsia"/>
                <w:color w:val="000000" w:themeColor="text1"/>
                <w:sz w:val="20"/>
                <w:szCs w:val="20"/>
              </w:rPr>
            </w:pPr>
            <w:r w:rsidRPr="004C2556">
              <w:rPr>
                <w:rFonts w:eastAsia="宋体" w:hint="eastAsia"/>
                <w:color w:val="000000" w:themeColor="text1"/>
                <w:sz w:val="20"/>
                <w:szCs w:val="20"/>
              </w:rPr>
              <w:t>由主管提供结构化的指导、导师辅导和教练式支持，包括明确的工作计划、成果要求和绩效评估。同时确保主管及团队具备开展残障包容性工作的意识和准备。</w:t>
            </w:r>
          </w:p>
          <w:p w14:paraId="546B4147" w14:textId="247874A3" w:rsidR="006A70B2" w:rsidRPr="004C2556" w:rsidRDefault="006A70B2" w:rsidP="00603D79">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调查不当行为，并将相关报告与 UNV 分享。</w:t>
            </w:r>
          </w:p>
          <w:p w14:paraId="31B428F2" w14:textId="79C68A7C" w:rsidR="006A70B2" w:rsidRPr="004C2556" w:rsidRDefault="006A70B2" w:rsidP="00603D79">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以无障碍方式提供紧急援助，例如安全撤离和医疗后送，并与 UNV 开展合作。</w:t>
            </w:r>
          </w:p>
          <w:p w14:paraId="679391D2" w14:textId="076D5934" w:rsidR="006A70B2" w:rsidRPr="004C2556" w:rsidRDefault="006A70B2" w:rsidP="00603D79">
            <w:pPr>
              <w:pStyle w:val="TableParagraph"/>
              <w:numPr>
                <w:ilvl w:val="0"/>
                <w:numId w:val="40"/>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在联合国志愿者死亡的情况下，与 UNV 合作提供相关协助。</w:t>
            </w:r>
          </w:p>
          <w:p w14:paraId="234E1130" w14:textId="4A0FEA05" w:rsidR="006A70B2" w:rsidRPr="004C2556" w:rsidRDefault="006A70B2" w:rsidP="00603D79">
            <w:pPr>
              <w:pStyle w:val="TableParagraph"/>
              <w:numPr>
                <w:ilvl w:val="0"/>
                <w:numId w:val="39"/>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在派驻机构适用的系统中管理联合国志愿者的休假和绩效，或使用 UNV 联合国志愿者绩效评估表。</w:t>
            </w:r>
          </w:p>
          <w:p w14:paraId="2728F979" w14:textId="7FF286EE" w:rsidR="006A70B2" w:rsidRPr="004C2556" w:rsidRDefault="006A70B2" w:rsidP="00603D79">
            <w:pPr>
              <w:pStyle w:val="TableParagraph"/>
              <w:numPr>
                <w:ilvl w:val="0"/>
                <w:numId w:val="39"/>
              </w:numPr>
              <w:tabs>
                <w:tab w:val="left" w:pos="329"/>
              </w:tabs>
              <w:spacing w:before="0"/>
              <w:rPr>
                <w:rFonts w:eastAsia="宋体" w:hint="eastAsia"/>
                <w:b/>
                <w:bCs/>
                <w:color w:val="000000" w:themeColor="text1"/>
                <w:sz w:val="20"/>
                <w:szCs w:val="20"/>
              </w:rPr>
            </w:pPr>
            <w:r w:rsidRPr="004C2556">
              <w:rPr>
                <w:rFonts w:eastAsia="宋体" w:hint="eastAsia"/>
                <w:color w:val="000000" w:themeColor="text1"/>
                <w:sz w:val="20"/>
                <w:szCs w:val="20"/>
              </w:rPr>
              <w:t>在适用情况下，为公务出行提供每日生活津贴（DSA），并确保残障联合国志愿者能够获得无障碍旅行及相关协助。</w:t>
            </w:r>
          </w:p>
        </w:tc>
      </w:tr>
      <w:tr w:rsidR="00003592" w:rsidRPr="004C2556" w14:paraId="157D0CD7" w14:textId="77777777" w:rsidTr="00095931">
        <w:trPr>
          <w:cantSplit/>
          <w:trHeight w:val="3187"/>
        </w:trPr>
        <w:tc>
          <w:tcPr>
            <w:tcW w:w="895" w:type="dxa"/>
            <w:textDirection w:val="btLr"/>
          </w:tcPr>
          <w:p w14:paraId="51539A73" w14:textId="170EEAEE" w:rsidR="00003592" w:rsidRPr="004C2556" w:rsidRDefault="002D682B" w:rsidP="00095931">
            <w:pPr>
              <w:tabs>
                <w:tab w:val="left" w:pos="3060"/>
                <w:tab w:val="decimal" w:pos="9498"/>
              </w:tabs>
              <w:spacing w:line="480" w:lineRule="auto"/>
              <w:ind w:left="113" w:right="113"/>
              <w:jc w:val="center"/>
              <w:rPr>
                <w:rFonts w:cs="Arial" w:hint="eastAsia"/>
                <w:b/>
                <w:bCs/>
                <w:color w:val="000000" w:themeColor="text1"/>
                <w:sz w:val="20"/>
                <w:szCs w:val="20"/>
              </w:rPr>
            </w:pPr>
            <w:r w:rsidRPr="004C2556">
              <w:rPr>
                <w:rFonts w:cs="Arial" w:hint="eastAsia"/>
                <w:b/>
                <w:bCs/>
                <w:color w:val="000000" w:themeColor="text1"/>
                <w:sz w:val="20"/>
                <w:szCs w:val="20"/>
              </w:rPr>
              <w:lastRenderedPageBreak/>
              <w:t>志愿服务结束后</w:t>
            </w:r>
          </w:p>
        </w:tc>
        <w:tc>
          <w:tcPr>
            <w:tcW w:w="9000" w:type="dxa"/>
          </w:tcPr>
          <w:p w14:paraId="31D9821B" w14:textId="77777777" w:rsidR="00153ACF" w:rsidRPr="004C2556" w:rsidRDefault="00153ACF" w:rsidP="00153ACF">
            <w:pPr>
              <w:pStyle w:val="TableParagraph"/>
              <w:numPr>
                <w:ilvl w:val="0"/>
                <w:numId w:val="39"/>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确认合同结束，或提出延长联合国志愿者合同及重新派遣的申请，包括确认资金安排，并至少在合同结束前两个月完成相关确认。</w:t>
            </w:r>
          </w:p>
          <w:p w14:paraId="135DEDEB" w14:textId="33C54449" w:rsidR="00003592" w:rsidRPr="004C2556" w:rsidRDefault="00153ACF" w:rsidP="00153ACF">
            <w:pPr>
              <w:pStyle w:val="TableParagraph"/>
              <w:numPr>
                <w:ilvl w:val="0"/>
                <w:numId w:val="39"/>
              </w:numPr>
              <w:tabs>
                <w:tab w:val="left" w:pos="329"/>
              </w:tabs>
              <w:rPr>
                <w:rFonts w:eastAsia="宋体" w:hint="eastAsia"/>
                <w:color w:val="000000" w:themeColor="text1"/>
                <w:sz w:val="20"/>
                <w:szCs w:val="20"/>
              </w:rPr>
            </w:pPr>
            <w:r w:rsidRPr="004C2556">
              <w:rPr>
                <w:rFonts w:eastAsia="宋体" w:hint="eastAsia"/>
                <w:color w:val="000000" w:themeColor="text1"/>
                <w:sz w:val="20"/>
                <w:szCs w:val="20"/>
              </w:rPr>
              <w:t>开展绩效评估，并通过推荐信认可联合国志愿者的技能、胜任力、成就和贡献。</w:t>
            </w:r>
          </w:p>
        </w:tc>
      </w:tr>
    </w:tbl>
    <w:p w14:paraId="28475DA5" w14:textId="77777777" w:rsidR="00153ACF" w:rsidRPr="004C2556" w:rsidRDefault="00153ACF" w:rsidP="0090024F">
      <w:pPr>
        <w:tabs>
          <w:tab w:val="left" w:pos="3060"/>
          <w:tab w:val="decimal" w:pos="9498"/>
        </w:tabs>
        <w:spacing w:line="480" w:lineRule="auto"/>
        <w:jc w:val="both"/>
        <w:rPr>
          <w:rFonts w:cs="微软雅黑" w:hint="eastAsia"/>
          <w:b/>
          <w:bCs/>
          <w:color w:val="000000" w:themeColor="text1"/>
          <w:sz w:val="20"/>
          <w:szCs w:val="20"/>
        </w:rPr>
      </w:pPr>
    </w:p>
    <w:p w14:paraId="39A59AA5" w14:textId="77777777" w:rsidR="00153ACF" w:rsidRPr="004C2556" w:rsidRDefault="00153ACF" w:rsidP="0090024F">
      <w:pPr>
        <w:tabs>
          <w:tab w:val="left" w:pos="3060"/>
          <w:tab w:val="decimal" w:pos="9498"/>
        </w:tabs>
        <w:spacing w:line="480" w:lineRule="auto"/>
        <w:jc w:val="both"/>
        <w:rPr>
          <w:rFonts w:cs="微软雅黑" w:hint="eastAsia"/>
          <w:b/>
          <w:bCs/>
          <w:color w:val="000000" w:themeColor="text1"/>
          <w:sz w:val="20"/>
          <w:szCs w:val="20"/>
        </w:rPr>
      </w:pPr>
    </w:p>
    <w:p w14:paraId="71087E63" w14:textId="54E03D89" w:rsidR="0090024F" w:rsidRPr="004C2556" w:rsidRDefault="00FA7BFF" w:rsidP="0090024F">
      <w:pPr>
        <w:tabs>
          <w:tab w:val="left" w:pos="3060"/>
          <w:tab w:val="decimal" w:pos="9498"/>
        </w:tabs>
        <w:spacing w:line="480" w:lineRule="auto"/>
        <w:jc w:val="both"/>
        <w:rPr>
          <w:rFonts w:cs="Arial" w:hint="eastAsia"/>
          <w:b/>
          <w:bCs/>
          <w:color w:val="000000" w:themeColor="text1"/>
          <w:sz w:val="20"/>
          <w:szCs w:val="20"/>
        </w:rPr>
      </w:pPr>
      <w:proofErr w:type="gramStart"/>
      <w:r w:rsidRPr="004C2556">
        <w:rPr>
          <w:rFonts w:cs="微软雅黑" w:hint="eastAsia"/>
          <w:b/>
          <w:bCs/>
          <w:color w:val="000000" w:themeColor="text1"/>
          <w:sz w:val="20"/>
          <w:szCs w:val="20"/>
        </w:rPr>
        <w:t>该岗位</w:t>
      </w:r>
      <w:proofErr w:type="gramEnd"/>
      <w:r w:rsidRPr="004C2556">
        <w:rPr>
          <w:rFonts w:cs="微软雅黑" w:hint="eastAsia"/>
          <w:b/>
          <w:bCs/>
          <w:color w:val="000000" w:themeColor="text1"/>
          <w:sz w:val="20"/>
          <w:szCs w:val="20"/>
        </w:rPr>
        <w:t>招聘负责人</w:t>
      </w:r>
    </w:p>
    <w:p w14:paraId="3999B3D1" w14:textId="2708D011" w:rsidR="0090024F" w:rsidRPr="004C2556" w:rsidRDefault="00FA7BFF" w:rsidP="0090024F">
      <w:pPr>
        <w:tabs>
          <w:tab w:val="left" w:pos="3060"/>
          <w:tab w:val="decimal" w:pos="9498"/>
        </w:tabs>
        <w:spacing w:line="360" w:lineRule="auto"/>
        <w:jc w:val="both"/>
        <w:rPr>
          <w:rFonts w:cs="Arial" w:hint="eastAsia"/>
          <w:color w:val="000000" w:themeColor="text1"/>
          <w:sz w:val="20"/>
          <w:szCs w:val="20"/>
        </w:rPr>
      </w:pPr>
      <w:r w:rsidRPr="004C2556">
        <w:rPr>
          <w:rFonts w:cs="微软雅黑" w:hint="eastAsia"/>
          <w:b/>
          <w:bCs/>
          <w:color w:val="000000" w:themeColor="text1"/>
          <w:sz w:val="20"/>
          <w:szCs w:val="20"/>
        </w:rPr>
        <w:t>姓名</w:t>
      </w:r>
      <w:r w:rsidR="009E2E05" w:rsidRPr="004C2556">
        <w:rPr>
          <w:rFonts w:cs="微软雅黑" w:hint="eastAsia"/>
          <w:b/>
          <w:bCs/>
          <w:color w:val="000000" w:themeColor="text1"/>
          <w:sz w:val="20"/>
          <w:szCs w:val="20"/>
        </w:rPr>
        <w:t>：</w:t>
      </w:r>
      <w:r w:rsidR="0051514A" w:rsidRPr="0051514A">
        <w:rPr>
          <w:rFonts w:cs="微软雅黑"/>
          <w:color w:val="000000" w:themeColor="text1"/>
          <w:sz w:val="20"/>
          <w:szCs w:val="20"/>
        </w:rPr>
        <w:t>Shabnam Mallick</w:t>
      </w:r>
    </w:p>
    <w:p w14:paraId="60077F49" w14:textId="10C297E1" w:rsidR="00DE59A7" w:rsidRDefault="00FA7BFF" w:rsidP="0090024F">
      <w:pPr>
        <w:tabs>
          <w:tab w:val="left" w:pos="3060"/>
          <w:tab w:val="decimal" w:pos="9498"/>
        </w:tabs>
        <w:spacing w:line="360" w:lineRule="auto"/>
        <w:jc w:val="both"/>
        <w:rPr>
          <w:rFonts w:cs="Arial" w:hint="eastAsia"/>
          <w:color w:val="000000" w:themeColor="text1"/>
          <w:sz w:val="20"/>
          <w:szCs w:val="20"/>
        </w:rPr>
      </w:pPr>
      <w:r w:rsidRPr="004C2556">
        <w:rPr>
          <w:rFonts w:cs="微软雅黑" w:hint="eastAsia"/>
          <w:b/>
          <w:bCs/>
          <w:color w:val="000000" w:themeColor="text1"/>
          <w:sz w:val="20"/>
          <w:szCs w:val="20"/>
        </w:rPr>
        <w:t>岗位</w:t>
      </w:r>
      <w:r w:rsidR="009E2E05" w:rsidRPr="004C2556">
        <w:rPr>
          <w:rFonts w:cs="Arial" w:hint="eastAsia"/>
          <w:b/>
          <w:bCs/>
          <w:color w:val="000000" w:themeColor="text1"/>
          <w:sz w:val="20"/>
          <w:szCs w:val="20"/>
        </w:rPr>
        <w:t>：</w:t>
      </w:r>
      <w:r w:rsidR="0051514A" w:rsidRPr="0051514A">
        <w:rPr>
          <w:rFonts w:cs="Arial"/>
          <w:color w:val="000000" w:themeColor="text1"/>
          <w:sz w:val="20"/>
          <w:szCs w:val="20"/>
        </w:rPr>
        <w:t>RCO主任</w:t>
      </w:r>
    </w:p>
    <w:p w14:paraId="4EA284EA" w14:textId="3B40A215" w:rsidR="00643DE4" w:rsidRDefault="00FA7BFF" w:rsidP="00D31928">
      <w:pPr>
        <w:tabs>
          <w:tab w:val="left" w:pos="3060"/>
          <w:tab w:val="decimal" w:pos="9498"/>
        </w:tabs>
        <w:spacing w:line="360" w:lineRule="auto"/>
        <w:jc w:val="both"/>
        <w:rPr>
          <w:rFonts w:cs="Arial" w:hint="eastAsia"/>
          <w:color w:val="000000" w:themeColor="text1"/>
          <w:sz w:val="20"/>
          <w:szCs w:val="20"/>
        </w:rPr>
      </w:pPr>
      <w:r w:rsidRPr="004C2556">
        <w:rPr>
          <w:rFonts w:cs="微软雅黑" w:hint="eastAsia"/>
          <w:b/>
          <w:bCs/>
          <w:color w:val="000000" w:themeColor="text1"/>
          <w:sz w:val="20"/>
          <w:szCs w:val="20"/>
          <w:lang w:val="fr-FR"/>
        </w:rPr>
        <w:t>电子邮箱地址</w:t>
      </w:r>
      <w:r w:rsidR="009E2E05" w:rsidRPr="004C2556">
        <w:rPr>
          <w:rFonts w:cs="Arial" w:hint="eastAsia"/>
          <w:b/>
          <w:bCs/>
          <w:color w:val="000000" w:themeColor="text1"/>
          <w:sz w:val="20"/>
          <w:szCs w:val="20"/>
        </w:rPr>
        <w:t>：</w:t>
      </w:r>
      <w:r w:rsidR="00EC3113" w:rsidRPr="00EC3113">
        <w:rPr>
          <w:rFonts w:cs="Arial"/>
          <w:color w:val="000000" w:themeColor="text1"/>
          <w:sz w:val="20"/>
          <w:szCs w:val="20"/>
        </w:rPr>
        <w:t>Nyabenyi.Tipo@fao.org</w:t>
      </w:r>
    </w:p>
    <w:p w14:paraId="16439C5B" w14:textId="19A988B1" w:rsidR="00FA7BFF" w:rsidRPr="004C2556" w:rsidRDefault="009E2E05" w:rsidP="00D31928">
      <w:pPr>
        <w:tabs>
          <w:tab w:val="left" w:pos="3060"/>
          <w:tab w:val="decimal" w:pos="9498"/>
        </w:tabs>
        <w:spacing w:line="360" w:lineRule="auto"/>
        <w:jc w:val="both"/>
        <w:rPr>
          <w:rFonts w:cs="Arial" w:hint="eastAsia"/>
          <w:b/>
          <w:bCs/>
          <w:color w:val="000000" w:themeColor="text1"/>
          <w:sz w:val="20"/>
          <w:szCs w:val="20"/>
        </w:rPr>
      </w:pPr>
      <w:r w:rsidRPr="004C2556">
        <w:rPr>
          <w:rFonts w:cs="微软雅黑" w:hint="eastAsia"/>
          <w:b/>
          <w:bCs/>
          <w:color w:val="000000" w:themeColor="text1"/>
          <w:sz w:val="20"/>
          <w:szCs w:val="20"/>
          <w:lang w:val="fr-FR"/>
        </w:rPr>
        <w:t>工作地点：</w:t>
      </w:r>
      <w:r w:rsidR="00EC3113" w:rsidRPr="00EC3113">
        <w:rPr>
          <w:rFonts w:cs="微软雅黑"/>
          <w:color w:val="000000" w:themeColor="text1"/>
          <w:sz w:val="20"/>
          <w:szCs w:val="20"/>
        </w:rPr>
        <w:t>达累斯萨拉姆，坦桑尼亚</w:t>
      </w:r>
    </w:p>
    <w:p w14:paraId="7B2D834B" w14:textId="77777777" w:rsidR="00D31928" w:rsidRDefault="00D31928" w:rsidP="0090024F">
      <w:pPr>
        <w:tabs>
          <w:tab w:val="left" w:pos="3060"/>
          <w:tab w:val="decimal" w:pos="9498"/>
        </w:tabs>
        <w:spacing w:line="480" w:lineRule="auto"/>
        <w:jc w:val="both"/>
        <w:rPr>
          <w:rFonts w:cs="微软雅黑" w:hint="eastAsia"/>
          <w:b/>
          <w:bCs/>
          <w:color w:val="000000" w:themeColor="text1"/>
          <w:sz w:val="20"/>
          <w:szCs w:val="20"/>
        </w:rPr>
      </w:pPr>
    </w:p>
    <w:p w14:paraId="12F232D5" w14:textId="26CC0020" w:rsidR="0090024F" w:rsidRPr="004C2556" w:rsidRDefault="00FA7BFF" w:rsidP="0090024F">
      <w:pPr>
        <w:tabs>
          <w:tab w:val="left" w:pos="3060"/>
          <w:tab w:val="decimal" w:pos="9498"/>
        </w:tabs>
        <w:spacing w:line="480" w:lineRule="auto"/>
        <w:jc w:val="both"/>
        <w:rPr>
          <w:rFonts w:cs="Arial" w:hint="eastAsia"/>
          <w:b/>
          <w:bCs/>
          <w:color w:val="000000" w:themeColor="text1"/>
          <w:sz w:val="20"/>
          <w:szCs w:val="20"/>
        </w:rPr>
      </w:pPr>
      <w:r w:rsidRPr="004C2556">
        <w:rPr>
          <w:rFonts w:cs="微软雅黑" w:hint="eastAsia"/>
          <w:b/>
          <w:bCs/>
          <w:color w:val="000000" w:themeColor="text1"/>
          <w:sz w:val="20"/>
          <w:szCs w:val="20"/>
        </w:rPr>
        <w:t>联合国志愿者主管</w:t>
      </w:r>
    </w:p>
    <w:p w14:paraId="3658F313" w14:textId="39FE9497" w:rsidR="00283AF0" w:rsidRDefault="00DE59A7" w:rsidP="00DE59A7">
      <w:pPr>
        <w:tabs>
          <w:tab w:val="left" w:pos="3060"/>
          <w:tab w:val="decimal" w:pos="9498"/>
        </w:tabs>
        <w:spacing w:line="360" w:lineRule="auto"/>
        <w:jc w:val="both"/>
        <w:rPr>
          <w:rFonts w:cs="微软雅黑" w:hint="eastAsia"/>
          <w:color w:val="000000" w:themeColor="text1"/>
          <w:sz w:val="20"/>
          <w:szCs w:val="20"/>
        </w:rPr>
      </w:pPr>
      <w:r w:rsidRPr="004C2556">
        <w:rPr>
          <w:rFonts w:cs="微软雅黑" w:hint="eastAsia"/>
          <w:b/>
          <w:bCs/>
          <w:color w:val="000000" w:themeColor="text1"/>
          <w:sz w:val="20"/>
          <w:szCs w:val="20"/>
        </w:rPr>
        <w:t>姓名：</w:t>
      </w:r>
      <w:r w:rsidR="0051514A" w:rsidRPr="0051514A">
        <w:rPr>
          <w:rFonts w:cs="微软雅黑"/>
          <w:color w:val="000000" w:themeColor="text1"/>
          <w:sz w:val="20"/>
          <w:szCs w:val="20"/>
        </w:rPr>
        <w:t>Susan Ngongi Namondo</w:t>
      </w:r>
    </w:p>
    <w:p w14:paraId="1F333399" w14:textId="289B5838" w:rsidR="00133EFE" w:rsidRDefault="00DE59A7" w:rsidP="00DE59A7">
      <w:pPr>
        <w:tabs>
          <w:tab w:val="left" w:pos="3060"/>
          <w:tab w:val="decimal" w:pos="9498"/>
        </w:tabs>
        <w:spacing w:line="360" w:lineRule="auto"/>
        <w:jc w:val="both"/>
        <w:rPr>
          <w:rFonts w:cs="Arial" w:hint="eastAsia"/>
          <w:color w:val="000000" w:themeColor="text1"/>
          <w:sz w:val="20"/>
          <w:szCs w:val="20"/>
        </w:rPr>
      </w:pPr>
      <w:r w:rsidRPr="004C2556">
        <w:rPr>
          <w:rFonts w:cs="微软雅黑" w:hint="eastAsia"/>
          <w:b/>
          <w:bCs/>
          <w:color w:val="000000" w:themeColor="text1"/>
          <w:sz w:val="20"/>
          <w:szCs w:val="20"/>
        </w:rPr>
        <w:t>岗位</w:t>
      </w:r>
      <w:r w:rsidRPr="004C2556">
        <w:rPr>
          <w:rFonts w:cs="Arial" w:hint="eastAsia"/>
          <w:b/>
          <w:bCs/>
          <w:color w:val="000000" w:themeColor="text1"/>
          <w:sz w:val="20"/>
          <w:szCs w:val="20"/>
        </w:rPr>
        <w:t>：</w:t>
      </w:r>
      <w:r w:rsidR="00E519CD" w:rsidRPr="00E519CD">
        <w:rPr>
          <w:rFonts w:cs="Arial"/>
          <w:color w:val="000000" w:themeColor="text1"/>
          <w:sz w:val="20"/>
          <w:szCs w:val="20"/>
        </w:rPr>
        <w:t>联合国驻地协调员</w:t>
      </w:r>
    </w:p>
    <w:p w14:paraId="54F6C008" w14:textId="77777777" w:rsidR="00E519CD" w:rsidRDefault="00DE59A7" w:rsidP="00133EFE">
      <w:pPr>
        <w:tabs>
          <w:tab w:val="left" w:pos="3060"/>
          <w:tab w:val="decimal" w:pos="9498"/>
        </w:tabs>
        <w:spacing w:line="360" w:lineRule="auto"/>
        <w:jc w:val="both"/>
        <w:rPr>
          <w:rFonts w:cs="Arial"/>
          <w:color w:val="000000" w:themeColor="text1"/>
          <w:sz w:val="20"/>
          <w:szCs w:val="20"/>
        </w:rPr>
      </w:pPr>
      <w:r w:rsidRPr="004C2556">
        <w:rPr>
          <w:rFonts w:cs="微软雅黑" w:hint="eastAsia"/>
          <w:b/>
          <w:bCs/>
          <w:color w:val="000000" w:themeColor="text1"/>
          <w:sz w:val="20"/>
          <w:szCs w:val="20"/>
          <w:lang w:val="fr-FR"/>
        </w:rPr>
        <w:t>电子邮箱地址</w:t>
      </w:r>
      <w:r w:rsidRPr="004C2556">
        <w:rPr>
          <w:rFonts w:cs="Arial" w:hint="eastAsia"/>
          <w:b/>
          <w:bCs/>
          <w:color w:val="000000" w:themeColor="text1"/>
          <w:sz w:val="20"/>
          <w:szCs w:val="20"/>
        </w:rPr>
        <w:t>：</w:t>
      </w:r>
      <w:r w:rsidR="00E519CD" w:rsidRPr="00E519CD">
        <w:rPr>
          <w:rFonts w:cs="Arial"/>
          <w:color w:val="000000" w:themeColor="text1"/>
          <w:sz w:val="20"/>
          <w:szCs w:val="20"/>
        </w:rPr>
        <w:t>susan.ngongi-namondo@un.org</w:t>
      </w:r>
    </w:p>
    <w:p w14:paraId="7F8DFEA7" w14:textId="71E0B7C4" w:rsidR="00072B13" w:rsidRPr="00A33A88" w:rsidRDefault="00DE59A7" w:rsidP="00133EFE">
      <w:pPr>
        <w:tabs>
          <w:tab w:val="left" w:pos="3060"/>
          <w:tab w:val="decimal" w:pos="9498"/>
        </w:tabs>
        <w:spacing w:line="360" w:lineRule="auto"/>
        <w:jc w:val="both"/>
        <w:rPr>
          <w:rFonts w:cs="Arial" w:hint="eastAsia"/>
          <w:color w:val="000000" w:themeColor="text1"/>
          <w:sz w:val="20"/>
          <w:szCs w:val="20"/>
        </w:rPr>
      </w:pPr>
      <w:r w:rsidRPr="004C2556">
        <w:rPr>
          <w:rFonts w:cs="微软雅黑" w:hint="eastAsia"/>
          <w:b/>
          <w:bCs/>
          <w:color w:val="000000" w:themeColor="text1"/>
          <w:sz w:val="20"/>
          <w:szCs w:val="20"/>
          <w:lang w:val="fr-FR"/>
        </w:rPr>
        <w:t>工作地点：</w:t>
      </w:r>
      <w:r w:rsidR="00EC3113" w:rsidRPr="00EC3113">
        <w:rPr>
          <w:rFonts w:cs="微软雅黑"/>
          <w:color w:val="000000" w:themeColor="text1"/>
          <w:sz w:val="20"/>
          <w:szCs w:val="20"/>
        </w:rPr>
        <w:t>达累斯萨拉姆，坦桑尼亚</w:t>
      </w:r>
    </w:p>
    <w:sectPr w:rsidR="00072B13" w:rsidRPr="00A33A88">
      <w:headerReference w:type="default" r:id="rId18"/>
      <w:footerReference w:type="default" r:id="rId19"/>
      <w:headerReference w:type="first" r:id="rId20"/>
      <w:footerReference w:type="first" r:id="rId21"/>
      <w:pgSz w:w="11900" w:h="16840"/>
      <w:pgMar w:top="2410" w:right="1418" w:bottom="1701"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98B0B" w14:textId="77777777" w:rsidR="00151C4A" w:rsidRDefault="00151C4A">
      <w:pPr>
        <w:rPr>
          <w:rFonts w:hint="eastAsia"/>
        </w:rPr>
      </w:pPr>
      <w:r>
        <w:separator/>
      </w:r>
    </w:p>
  </w:endnote>
  <w:endnote w:type="continuationSeparator" w:id="0">
    <w:p w14:paraId="3FFD4BAB" w14:textId="77777777" w:rsidR="00151C4A" w:rsidRDefault="00151C4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Proxima Nova Lt">
    <w:altName w:val="Tahoma"/>
    <w:charset w:val="00"/>
    <w:family w:val="swiss"/>
    <w:pitch w:val="default"/>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70B47" w14:textId="77777777" w:rsidR="007F7910" w:rsidRDefault="008A1533">
    <w:pPr>
      <w:pStyle w:val="a4"/>
      <w:rPr>
        <w:rFonts w:hint="eastAsia"/>
      </w:rPr>
    </w:pPr>
    <w:r>
      <w:rPr>
        <w:noProof/>
      </w:rPr>
      <mc:AlternateContent>
        <mc:Choice Requires="wpg">
          <w:drawing>
            <wp:anchor distT="0" distB="0" distL="114300" distR="114300" simplePos="0" relativeHeight="251658241" behindDoc="0" locked="0" layoutInCell="1" allowOverlap="1" wp14:anchorId="18E091DE" wp14:editId="18E091DF">
              <wp:simplePos x="0" y="0"/>
              <wp:positionH relativeFrom="column">
                <wp:posOffset>-88267</wp:posOffset>
              </wp:positionH>
              <wp:positionV relativeFrom="paragraph">
                <wp:posOffset>-393704</wp:posOffset>
              </wp:positionV>
              <wp:extent cx="6517001" cy="871267"/>
              <wp:effectExtent l="0" t="0" r="0" b="0"/>
              <wp:wrapThrough wrapText="bothSides">
                <wp:wrapPolygon edited="0">
                  <wp:start x="13386" y="2361"/>
                  <wp:lineTo x="12944" y="3306"/>
                  <wp:lineTo x="13007" y="8029"/>
                  <wp:lineTo x="16290" y="8973"/>
                  <wp:lineTo x="16606" y="8973"/>
                  <wp:lineTo x="21089" y="7556"/>
                  <wp:lineTo x="20962" y="3306"/>
                  <wp:lineTo x="13701" y="2361"/>
                  <wp:lineTo x="13386" y="2361"/>
                </wp:wrapPolygon>
              </wp:wrapThrough>
              <wp:docPr id="2" name="Group 10"/>
              <wp:cNvGraphicFramePr/>
              <a:graphic xmlns:a="http://schemas.openxmlformats.org/drawingml/2006/main">
                <a:graphicData uri="http://schemas.microsoft.com/office/word/2010/wordprocessingGroup">
                  <wpg:wgp>
                    <wpg:cNvGrpSpPr/>
                    <wpg:grpSpPr>
                      <a:xfrm>
                        <a:off x="0" y="0"/>
                        <a:ext cx="6517001" cy="871267"/>
                        <a:chOff x="0" y="0"/>
                        <a:chExt cx="6517001" cy="871267"/>
                      </a:xfrm>
                    </wpg:grpSpPr>
                    <wps:wsp>
                      <wps:cNvPr id="3" name="Text Box 1"/>
                      <wps:cNvSpPr txBox="1"/>
                      <wps:spPr>
                        <a:xfrm>
                          <a:off x="11732" y="100018"/>
                          <a:ext cx="1148221" cy="412705"/>
                        </a:xfrm>
                        <a:prstGeom prst="rect">
                          <a:avLst/>
                        </a:prstGeom>
                      </wps:spPr>
                      <wps:txbx>
                        <w:txbxContent>
                          <w:p w14:paraId="5FAC6F3C" w14:textId="77777777" w:rsidR="007F7910"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753438A5" w14:textId="77777777" w:rsidR="007F7910"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4" name="Text Box 5"/>
                      <wps:cNvSpPr txBox="1"/>
                      <wps:spPr>
                        <a:xfrm>
                          <a:off x="1312355" y="88295"/>
                          <a:ext cx="2666801" cy="411434"/>
                        </a:xfrm>
                        <a:prstGeom prst="rect">
                          <a:avLst/>
                        </a:prstGeom>
                      </wps:spPr>
                      <wps:txbx>
                        <w:txbxContent>
                          <w:p w14:paraId="129BDEA6" w14:textId="77777777" w:rsidR="007F7910"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wps:txbx>
                      <wps:bodyPr vert="horz" wrap="square" lIns="91440" tIns="45720" rIns="91440" bIns="45720" anchor="t" anchorCtr="0" compatLnSpc="1">
                        <a:noAutofit/>
                      </wps:bodyPr>
                    </wps:wsp>
                    <wps:wsp>
                      <wps:cNvPr id="5" name="Text Box 7"/>
                      <wps:cNvSpPr txBox="1"/>
                      <wps:spPr>
                        <a:xfrm>
                          <a:off x="0" y="631896"/>
                          <a:ext cx="5601550" cy="239371"/>
                        </a:xfrm>
                        <a:prstGeom prst="rect">
                          <a:avLst/>
                        </a:prstGeom>
                      </wps:spPr>
                      <wps:txbx>
                        <w:txbxContent>
                          <w:p w14:paraId="6B9A9082" w14:textId="77777777" w:rsidR="007F7910" w:rsidRDefault="008A1533">
                            <w:pPr>
                              <w:rPr>
                                <w:rFonts w:hint="eastAsia"/>
                              </w:rPr>
                            </w:pPr>
                            <w:r>
                              <w:rPr>
                                <w:rStyle w:val="A00"/>
                                <w:rFonts w:cs="Arial"/>
                                <w:color w:val="4A5658"/>
                              </w:rPr>
                              <w:t xml:space="preserve">The United Nations Volunteers (UNV) </w:t>
                            </w:r>
                            <w:proofErr w:type="spellStart"/>
                            <w:r>
                              <w:rPr>
                                <w:rStyle w:val="A00"/>
                                <w:rFonts w:cs="Arial"/>
                                <w:color w:val="4A5658"/>
                              </w:rPr>
                              <w:t>programme</w:t>
                            </w:r>
                            <w:proofErr w:type="spellEnd"/>
                            <w:r>
                              <w:rPr>
                                <w:rStyle w:val="A00"/>
                                <w:rFonts w:cs="Arial"/>
                                <w:color w:val="4A5658"/>
                              </w:rPr>
                              <w:t xml:space="preserve"> is administered by the United Nations Development </w:t>
                            </w:r>
                            <w:proofErr w:type="spellStart"/>
                            <w:r>
                              <w:rPr>
                                <w:rStyle w:val="A00"/>
                                <w:rFonts w:cs="Arial"/>
                                <w:color w:val="4A5658"/>
                              </w:rPr>
                              <w:t>Programme</w:t>
                            </w:r>
                            <w:proofErr w:type="spellEnd"/>
                            <w:r>
                              <w:rPr>
                                <w:rStyle w:val="A00"/>
                                <w:rFonts w:cs="Arial"/>
                                <w:color w:val="4A5658"/>
                              </w:rPr>
                              <w:t xml:space="preserve"> (UNDP).</w:t>
                            </w:r>
                          </w:p>
                        </w:txbxContent>
                      </wps:txbx>
                      <wps:bodyPr vert="horz" wrap="square" lIns="91440" tIns="45720" rIns="91440" bIns="45720" anchor="t" anchorCtr="0" compatLnSpc="1">
                        <a:noAutofit/>
                      </wps:bodyPr>
                    </wps:wsp>
                    <pic:pic xmlns:pic="http://schemas.openxmlformats.org/drawingml/2006/picture">
                      <pic:nvPicPr>
                        <pic:cNvPr id="6" name="Picture 8"/>
                        <pic:cNvPicPr>
                          <a:picLocks noChangeAspect="1"/>
                        </pic:cNvPicPr>
                      </pic:nvPicPr>
                      <pic:blipFill>
                        <a:blip r:embed="rId1"/>
                        <a:stretch>
                          <a:fillRect/>
                        </a:stretch>
                      </pic:blipFill>
                      <pic:spPr>
                        <a:xfrm>
                          <a:off x="3756867" y="0"/>
                          <a:ext cx="2760134" cy="450799"/>
                        </a:xfrm>
                        <a:prstGeom prst="rect">
                          <a:avLst/>
                        </a:prstGeom>
                        <a:noFill/>
                        <a:ln>
                          <a:noFill/>
                          <a:prstDash/>
                        </a:ln>
                      </pic:spPr>
                    </pic:pic>
                  </wpg:wgp>
                </a:graphicData>
              </a:graphic>
            </wp:anchor>
          </w:drawing>
        </mc:Choice>
        <mc:Fallback>
          <w:pict>
            <v:group w14:anchorId="18E091DE" id="Group 10" o:spid="_x0000_s1026" style="position:absolute;margin-left:-6.95pt;margin-top:-31pt;width:513.15pt;height:68.6pt;z-index:251658241" coordsize="65170,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">
              <v:shapetype id="_x0000_t202" coordsize="21600,21600" o:spt="202" path="m,l,21600r21600,l21600,xe">
                <v:stroke joinstyle="miter"/>
                <v:path gradientshapeok="t" o:connecttype="rect"/>
              </v:shapetype>
              <v:shape id="Text Box 1" o:spid="_x0000_s1027" type="#_x0000_t202" style="position:absolute;left:117;top:1000;width:1148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5FAC6F3C" w14:textId="77777777" w:rsidR="007F7910"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753438A5" w14:textId="77777777" w:rsidR="007F7910"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28" type="#_x0000_t202" style="position:absolute;left:13123;top:882;width:2666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29BDEA6" w14:textId="77777777" w:rsidR="007F7910"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v:textbox>
              </v:shape>
              <v:shape id="Text Box 7" o:spid="_x0000_s1029" type="#_x0000_t202" style="position:absolute;top:6318;width:5601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B9A9082" w14:textId="77777777" w:rsidR="007F7910" w:rsidRDefault="008A1533">
                      <w:pPr>
                        <w:rPr>
                          <w:rFonts w:hint="eastAsia"/>
                        </w:rPr>
                      </w:pPr>
                      <w:r>
                        <w:rPr>
                          <w:rStyle w:val="A00"/>
                          <w:rFonts w:cs="Arial"/>
                          <w:color w:val="4A5658"/>
                        </w:rPr>
                        <w:t xml:space="preserve">The United Nations Volunteers (UNV) </w:t>
                      </w:r>
                      <w:proofErr w:type="spellStart"/>
                      <w:r>
                        <w:rPr>
                          <w:rStyle w:val="A00"/>
                          <w:rFonts w:cs="Arial"/>
                          <w:color w:val="4A5658"/>
                        </w:rPr>
                        <w:t>programme</w:t>
                      </w:r>
                      <w:proofErr w:type="spellEnd"/>
                      <w:r>
                        <w:rPr>
                          <w:rStyle w:val="A00"/>
                          <w:rFonts w:cs="Arial"/>
                          <w:color w:val="4A5658"/>
                        </w:rPr>
                        <w:t xml:space="preserve"> is administered by the United Nations Development </w:t>
                      </w:r>
                      <w:proofErr w:type="spellStart"/>
                      <w:r>
                        <w:rPr>
                          <w:rStyle w:val="A00"/>
                          <w:rFonts w:cs="Arial"/>
                          <w:color w:val="4A5658"/>
                        </w:rPr>
                        <w:t>Programme</w:t>
                      </w:r>
                      <w:proofErr w:type="spellEnd"/>
                      <w:r>
                        <w:rPr>
                          <w:rStyle w:val="A00"/>
                          <w:rFonts w:cs="Arial"/>
                          <w:color w:val="4A5658"/>
                        </w:rPr>
                        <w:t xml:space="preserv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0" type="#_x0000_t75" style="position:absolute;left:37568;width:27602;height:4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">
                <v:imagedata r:id="rId2" o:title=""/>
              </v:shape>
              <w10:wrap type="through"/>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30A2" w14:textId="77777777" w:rsidR="007F7910" w:rsidRDefault="008A1533">
    <w:pPr>
      <w:pStyle w:val="a4"/>
      <w:rPr>
        <w:rFonts w:hint="eastAsia"/>
      </w:rPr>
    </w:pPr>
    <w:r>
      <w:rPr>
        <w:noProof/>
      </w:rPr>
      <mc:AlternateContent>
        <mc:Choice Requires="wpg">
          <w:drawing>
            <wp:anchor distT="0" distB="0" distL="114300" distR="114300" simplePos="0" relativeHeight="251658243" behindDoc="0" locked="0" layoutInCell="1" allowOverlap="1" wp14:anchorId="18E091E2" wp14:editId="18E091E3">
              <wp:simplePos x="0" y="0"/>
              <wp:positionH relativeFrom="column">
                <wp:posOffset>-118743</wp:posOffset>
              </wp:positionH>
              <wp:positionV relativeFrom="paragraph">
                <wp:posOffset>-378461</wp:posOffset>
              </wp:positionV>
              <wp:extent cx="6517000" cy="871267"/>
              <wp:effectExtent l="0" t="0" r="0" b="0"/>
              <wp:wrapThrough wrapText="bothSides">
                <wp:wrapPolygon edited="0">
                  <wp:start x="13386" y="2361"/>
                  <wp:lineTo x="12944" y="3306"/>
                  <wp:lineTo x="13007" y="8029"/>
                  <wp:lineTo x="16290" y="8973"/>
                  <wp:lineTo x="16606" y="8973"/>
                  <wp:lineTo x="21089" y="7556"/>
                  <wp:lineTo x="20962" y="3306"/>
                  <wp:lineTo x="13701" y="2361"/>
                  <wp:lineTo x="13386" y="2361"/>
                </wp:wrapPolygon>
              </wp:wrapThrough>
              <wp:docPr id="8" name="Group 10"/>
              <wp:cNvGraphicFramePr/>
              <a:graphic xmlns:a="http://schemas.openxmlformats.org/drawingml/2006/main">
                <a:graphicData uri="http://schemas.microsoft.com/office/word/2010/wordprocessingGroup">
                  <wpg:wgp>
                    <wpg:cNvGrpSpPr/>
                    <wpg:grpSpPr>
                      <a:xfrm>
                        <a:off x="0" y="0"/>
                        <a:ext cx="6517000" cy="871267"/>
                        <a:chOff x="0" y="0"/>
                        <a:chExt cx="6517000" cy="871267"/>
                      </a:xfrm>
                    </wpg:grpSpPr>
                    <wps:wsp>
                      <wps:cNvPr id="9" name="Text Box 1"/>
                      <wps:cNvSpPr txBox="1"/>
                      <wps:spPr>
                        <a:xfrm>
                          <a:off x="11731" y="100018"/>
                          <a:ext cx="1148221" cy="412705"/>
                        </a:xfrm>
                        <a:prstGeom prst="rect">
                          <a:avLst/>
                        </a:prstGeom>
                      </wps:spPr>
                      <wps:txbx>
                        <w:txbxContent>
                          <w:p w14:paraId="24F3721D" w14:textId="77777777" w:rsidR="007F7910"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A6D76D6" w14:textId="77777777" w:rsidR="007F7910"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3B4353E4" w14:textId="77777777" w:rsidR="007F7910"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96"/>
                          <a:ext cx="5601550" cy="239371"/>
                        </a:xfrm>
                        <a:prstGeom prst="rect">
                          <a:avLst/>
                        </a:prstGeom>
                      </wps:spPr>
                      <wps:txbx>
                        <w:txbxContent>
                          <w:p w14:paraId="3DD9403D" w14:textId="77777777" w:rsidR="007F7910" w:rsidRDefault="008A1533">
                            <w:pPr>
                              <w:rPr>
                                <w:rFonts w:hint="eastAsia"/>
                              </w:rPr>
                            </w:pPr>
                            <w:r>
                              <w:rPr>
                                <w:rStyle w:val="A00"/>
                                <w:rFonts w:cs="Arial"/>
                                <w:color w:val="4A5658"/>
                              </w:rPr>
                              <w:t xml:space="preserve">The United Nations Volunteers (UNV) </w:t>
                            </w:r>
                            <w:proofErr w:type="spellStart"/>
                            <w:r>
                              <w:rPr>
                                <w:rStyle w:val="A00"/>
                                <w:rFonts w:cs="Arial"/>
                                <w:color w:val="4A5658"/>
                              </w:rPr>
                              <w:t>programme</w:t>
                            </w:r>
                            <w:proofErr w:type="spellEnd"/>
                            <w:r>
                              <w:rPr>
                                <w:rStyle w:val="A00"/>
                                <w:rFonts w:cs="Arial"/>
                                <w:color w:val="4A5658"/>
                              </w:rPr>
                              <w:t xml:space="preserve"> is administered by the United Nations Development </w:t>
                            </w:r>
                            <w:proofErr w:type="spellStart"/>
                            <w:r>
                              <w:rPr>
                                <w:rStyle w:val="A00"/>
                                <w:rFonts w:cs="Arial"/>
                                <w:color w:val="4A5658"/>
                              </w:rPr>
                              <w:t>Programme</w:t>
                            </w:r>
                            <w:proofErr w:type="spellEnd"/>
                            <w:r>
                              <w:rPr>
                                <w:rStyle w:val="A00"/>
                                <w:rFonts w:cs="Arial"/>
                                <w:color w:val="4A5658"/>
                              </w:rPr>
                              <w:t xml:space="preserv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a:ln>
                      </pic:spPr>
                    </pic:pic>
                  </wpg:wgp>
                </a:graphicData>
              </a:graphic>
            </wp:anchor>
          </w:drawing>
        </mc:Choice>
        <mc:Fallback>
          <w:pict>
            <v:group w14:anchorId="18E091E2" id="_x0000_s1031" style="position:absolute;margin-left:-9.35pt;margin-top:-29.8pt;width:513.15pt;height:68.6pt;z-index:251658243" coordsize="65170,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">
              <v:shapetype id="_x0000_t202" coordsize="21600,21600" o:spt="202" path="m,l,21600r21600,l21600,xe">
                <v:stroke joinstyle="miter"/>
                <v:path gradientshapeok="t" o:connecttype="rect"/>
              </v:shapetype>
              <v:shape id="Text Box 1" o:spid="_x0000_s1032" type="#_x0000_t202" style="position:absolute;left:117;top:1000;width:1148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4F3721D" w14:textId="77777777" w:rsidR="007F7910"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A6D76D6" w14:textId="77777777" w:rsidR="007F7910"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33" type="#_x0000_t202" style="position:absolute;left:13123;top:882;width:2666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B4353E4" w14:textId="77777777" w:rsidR="007F7910"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v:textbox>
              </v:shape>
              <v:shape id="Text Box 7" o:spid="_x0000_s1034" type="#_x0000_t202" style="position:absolute;top:6318;width:5601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DD9403D" w14:textId="77777777" w:rsidR="007F7910" w:rsidRDefault="008A1533">
                      <w:pPr>
                        <w:rPr>
                          <w:rFonts w:hint="eastAsia"/>
                        </w:rPr>
                      </w:pPr>
                      <w:r>
                        <w:rPr>
                          <w:rStyle w:val="A00"/>
                          <w:rFonts w:cs="Arial"/>
                          <w:color w:val="4A5658"/>
                        </w:rPr>
                        <w:t xml:space="preserve">The United Nations Volunteers (UNV) </w:t>
                      </w:r>
                      <w:proofErr w:type="spellStart"/>
                      <w:r>
                        <w:rPr>
                          <w:rStyle w:val="A00"/>
                          <w:rFonts w:cs="Arial"/>
                          <w:color w:val="4A5658"/>
                        </w:rPr>
                        <w:t>programme</w:t>
                      </w:r>
                      <w:proofErr w:type="spellEnd"/>
                      <w:r>
                        <w:rPr>
                          <w:rStyle w:val="A00"/>
                          <w:rFonts w:cs="Arial"/>
                          <w:color w:val="4A5658"/>
                        </w:rPr>
                        <w:t xml:space="preserve"> is administered by the United Nations Development </w:t>
                      </w:r>
                      <w:proofErr w:type="spellStart"/>
                      <w:r>
                        <w:rPr>
                          <w:rStyle w:val="A00"/>
                          <w:rFonts w:cs="Arial"/>
                          <w:color w:val="4A5658"/>
                        </w:rPr>
                        <w:t>Programme</w:t>
                      </w:r>
                      <w:proofErr w:type="spellEnd"/>
                      <w:r>
                        <w:rPr>
                          <w:rStyle w:val="A00"/>
                          <w:rFonts w:cs="Arial"/>
                          <w:color w:val="4A5658"/>
                        </w:rPr>
                        <w:t xml:space="preserv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5" type="#_x0000_t75" style="position:absolute;left:37568;width:27602;height:4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">
                <v:imagedata r:id="rId2"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B25D2" w14:textId="77777777" w:rsidR="00151C4A" w:rsidRDefault="00151C4A">
      <w:pPr>
        <w:rPr>
          <w:rFonts w:hint="eastAsia"/>
        </w:rPr>
      </w:pPr>
      <w:r>
        <w:separator/>
      </w:r>
    </w:p>
  </w:footnote>
  <w:footnote w:type="continuationSeparator" w:id="0">
    <w:p w14:paraId="67718523" w14:textId="77777777" w:rsidR="00151C4A" w:rsidRDefault="00151C4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7D6CD" w14:textId="77777777" w:rsidR="007F7910" w:rsidRDefault="008A1533">
    <w:pPr>
      <w:pStyle w:val="a3"/>
      <w:rPr>
        <w:rFonts w:hint="eastAsia"/>
      </w:rPr>
    </w:pPr>
    <w:r>
      <w:rPr>
        <w:noProof/>
      </w:rPr>
      <w:drawing>
        <wp:anchor distT="0" distB="0" distL="114300" distR="114300" simplePos="0" relativeHeight="251658240" behindDoc="0" locked="0" layoutInCell="1" allowOverlap="1" wp14:anchorId="18E091DC" wp14:editId="18E091DD">
          <wp:simplePos x="0" y="0"/>
          <wp:positionH relativeFrom="margin">
            <wp:align>left</wp:align>
          </wp:positionH>
          <wp:positionV relativeFrom="paragraph">
            <wp:posOffset>182249</wp:posOffset>
          </wp:positionV>
          <wp:extent cx="2286000" cy="406395"/>
          <wp:effectExtent l="0" t="0" r="0" b="0"/>
          <wp:wrapThrough wrapText="bothSides">
            <wp:wrapPolygon edited="0">
              <wp:start x="0" y="0"/>
              <wp:lineTo x="0" y="20250"/>
              <wp:lineTo x="21420" y="20250"/>
              <wp:lineTo x="21420" y="0"/>
              <wp:lineTo x="0" y="0"/>
            </wp:wrapPolygon>
          </wp:wrapThrough>
          <wp:docPr id="1" name="Picture 4"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286000" cy="406395"/>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9FD9" w14:textId="77777777" w:rsidR="007F7910" w:rsidRDefault="008A1533">
    <w:pPr>
      <w:pStyle w:val="a3"/>
      <w:rPr>
        <w:rFonts w:hint="eastAsia"/>
      </w:rPr>
    </w:pPr>
    <w:r>
      <w:rPr>
        <w:noProof/>
      </w:rPr>
      <w:drawing>
        <wp:anchor distT="0" distB="0" distL="114300" distR="114300" simplePos="0" relativeHeight="251658242" behindDoc="0" locked="0" layoutInCell="1" allowOverlap="1" wp14:anchorId="18E091E0" wp14:editId="18E091E1">
          <wp:simplePos x="0" y="0"/>
          <wp:positionH relativeFrom="margin">
            <wp:align>left</wp:align>
          </wp:positionH>
          <wp:positionV relativeFrom="paragraph">
            <wp:posOffset>60322</wp:posOffset>
          </wp:positionV>
          <wp:extent cx="3721095" cy="661668"/>
          <wp:effectExtent l="0" t="0" r="0" b="5082"/>
          <wp:wrapThrough wrapText="bothSides">
            <wp:wrapPolygon edited="0">
              <wp:start x="0" y="0"/>
              <wp:lineTo x="0" y="21144"/>
              <wp:lineTo x="21453" y="21144"/>
              <wp:lineTo x="21453"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721095" cy="661668"/>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1AD"/>
    <w:multiLevelType w:val="multilevel"/>
    <w:tmpl w:val="4FE6C11E"/>
    <w:lvl w:ilvl="0">
      <w:start w:val="1"/>
      <w:numFmt w:val="bullet"/>
      <w:lvlText w:val=""/>
      <w:lvlJc w:val="left"/>
      <w:pPr>
        <w:tabs>
          <w:tab w:val="num" w:pos="831"/>
        </w:tabs>
        <w:ind w:left="831" w:hanging="360"/>
      </w:pPr>
      <w:rPr>
        <w:rFonts w:ascii="Symbol" w:hAnsi="Symbol" w:hint="default"/>
        <w:sz w:val="20"/>
      </w:rPr>
    </w:lvl>
    <w:lvl w:ilvl="1" w:tentative="1">
      <w:start w:val="1"/>
      <w:numFmt w:val="bullet"/>
      <w:lvlText w:val=""/>
      <w:lvlJc w:val="left"/>
      <w:pPr>
        <w:tabs>
          <w:tab w:val="num" w:pos="1551"/>
        </w:tabs>
        <w:ind w:left="1551" w:hanging="360"/>
      </w:pPr>
      <w:rPr>
        <w:rFonts w:ascii="Symbol" w:hAnsi="Symbol" w:hint="default"/>
        <w:sz w:val="20"/>
      </w:rPr>
    </w:lvl>
    <w:lvl w:ilvl="2" w:tentative="1">
      <w:start w:val="1"/>
      <w:numFmt w:val="bullet"/>
      <w:lvlText w:val=""/>
      <w:lvlJc w:val="left"/>
      <w:pPr>
        <w:tabs>
          <w:tab w:val="num" w:pos="2271"/>
        </w:tabs>
        <w:ind w:left="2271" w:hanging="360"/>
      </w:pPr>
      <w:rPr>
        <w:rFonts w:ascii="Symbol" w:hAnsi="Symbol" w:hint="default"/>
        <w:sz w:val="20"/>
      </w:rPr>
    </w:lvl>
    <w:lvl w:ilvl="3" w:tentative="1">
      <w:start w:val="1"/>
      <w:numFmt w:val="bullet"/>
      <w:lvlText w:val=""/>
      <w:lvlJc w:val="left"/>
      <w:pPr>
        <w:tabs>
          <w:tab w:val="num" w:pos="2991"/>
        </w:tabs>
        <w:ind w:left="2991" w:hanging="360"/>
      </w:pPr>
      <w:rPr>
        <w:rFonts w:ascii="Symbol" w:hAnsi="Symbol" w:hint="default"/>
        <w:sz w:val="20"/>
      </w:rPr>
    </w:lvl>
    <w:lvl w:ilvl="4" w:tentative="1">
      <w:start w:val="1"/>
      <w:numFmt w:val="bullet"/>
      <w:lvlText w:val=""/>
      <w:lvlJc w:val="left"/>
      <w:pPr>
        <w:tabs>
          <w:tab w:val="num" w:pos="3711"/>
        </w:tabs>
        <w:ind w:left="3711" w:hanging="360"/>
      </w:pPr>
      <w:rPr>
        <w:rFonts w:ascii="Symbol" w:hAnsi="Symbol" w:hint="default"/>
        <w:sz w:val="20"/>
      </w:rPr>
    </w:lvl>
    <w:lvl w:ilvl="5" w:tentative="1">
      <w:start w:val="1"/>
      <w:numFmt w:val="bullet"/>
      <w:lvlText w:val=""/>
      <w:lvlJc w:val="left"/>
      <w:pPr>
        <w:tabs>
          <w:tab w:val="num" w:pos="4431"/>
        </w:tabs>
        <w:ind w:left="4431" w:hanging="360"/>
      </w:pPr>
      <w:rPr>
        <w:rFonts w:ascii="Symbol" w:hAnsi="Symbol" w:hint="default"/>
        <w:sz w:val="20"/>
      </w:rPr>
    </w:lvl>
    <w:lvl w:ilvl="6" w:tentative="1">
      <w:start w:val="1"/>
      <w:numFmt w:val="bullet"/>
      <w:lvlText w:val=""/>
      <w:lvlJc w:val="left"/>
      <w:pPr>
        <w:tabs>
          <w:tab w:val="num" w:pos="5151"/>
        </w:tabs>
        <w:ind w:left="5151" w:hanging="360"/>
      </w:pPr>
      <w:rPr>
        <w:rFonts w:ascii="Symbol" w:hAnsi="Symbol" w:hint="default"/>
        <w:sz w:val="20"/>
      </w:rPr>
    </w:lvl>
    <w:lvl w:ilvl="7" w:tentative="1">
      <w:start w:val="1"/>
      <w:numFmt w:val="bullet"/>
      <w:lvlText w:val=""/>
      <w:lvlJc w:val="left"/>
      <w:pPr>
        <w:tabs>
          <w:tab w:val="num" w:pos="5871"/>
        </w:tabs>
        <w:ind w:left="5871" w:hanging="360"/>
      </w:pPr>
      <w:rPr>
        <w:rFonts w:ascii="Symbol" w:hAnsi="Symbol" w:hint="default"/>
        <w:sz w:val="20"/>
      </w:rPr>
    </w:lvl>
    <w:lvl w:ilvl="8" w:tentative="1">
      <w:start w:val="1"/>
      <w:numFmt w:val="bullet"/>
      <w:lvlText w:val=""/>
      <w:lvlJc w:val="left"/>
      <w:pPr>
        <w:tabs>
          <w:tab w:val="num" w:pos="6591"/>
        </w:tabs>
        <w:ind w:left="6591" w:hanging="360"/>
      </w:pPr>
      <w:rPr>
        <w:rFonts w:ascii="Symbol" w:hAnsi="Symbol" w:hint="default"/>
        <w:sz w:val="20"/>
      </w:rPr>
    </w:lvl>
  </w:abstractNum>
  <w:abstractNum w:abstractNumId="1" w15:restartNumberingAfterBreak="0">
    <w:nsid w:val="047B0328"/>
    <w:multiLevelType w:val="hybridMultilevel"/>
    <w:tmpl w:val="A620CC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314476"/>
    <w:multiLevelType w:val="hybridMultilevel"/>
    <w:tmpl w:val="5950E51E"/>
    <w:lvl w:ilvl="0" w:tplc="31C82CEA">
      <w:numFmt w:val="bullet"/>
      <w:lvlText w:val="-"/>
      <w:lvlJc w:val="left"/>
      <w:pPr>
        <w:ind w:left="1350" w:hanging="131"/>
      </w:pPr>
      <w:rPr>
        <w:rFonts w:ascii="Arial" w:eastAsia="Arial" w:hAnsi="Arial" w:cs="Arial" w:hint="default"/>
        <w:b w:val="0"/>
        <w:bCs w:val="0"/>
        <w:i w:val="0"/>
        <w:iCs w:val="0"/>
        <w:color w:val="231F20"/>
        <w:spacing w:val="0"/>
        <w:w w:val="90"/>
        <w:sz w:val="24"/>
        <w:szCs w:val="24"/>
        <w:lang w:val="en-US" w:eastAsia="en-US" w:bidi="ar-SA"/>
      </w:rPr>
    </w:lvl>
    <w:lvl w:ilvl="1" w:tplc="97B45700">
      <w:numFmt w:val="bullet"/>
      <w:lvlText w:val="•"/>
      <w:lvlJc w:val="left"/>
      <w:pPr>
        <w:ind w:left="2372" w:hanging="131"/>
      </w:pPr>
      <w:rPr>
        <w:rFonts w:hint="default"/>
        <w:lang w:val="en-US" w:eastAsia="en-US" w:bidi="ar-SA"/>
      </w:rPr>
    </w:lvl>
    <w:lvl w:ilvl="2" w:tplc="05FE50FA">
      <w:numFmt w:val="bullet"/>
      <w:lvlText w:val="•"/>
      <w:lvlJc w:val="left"/>
      <w:pPr>
        <w:ind w:left="3384" w:hanging="131"/>
      </w:pPr>
      <w:rPr>
        <w:rFonts w:hint="default"/>
        <w:lang w:val="en-US" w:eastAsia="en-US" w:bidi="ar-SA"/>
      </w:rPr>
    </w:lvl>
    <w:lvl w:ilvl="3" w:tplc="0616F93C">
      <w:numFmt w:val="bullet"/>
      <w:lvlText w:val="•"/>
      <w:lvlJc w:val="left"/>
      <w:pPr>
        <w:ind w:left="4396" w:hanging="131"/>
      </w:pPr>
      <w:rPr>
        <w:rFonts w:hint="default"/>
        <w:lang w:val="en-US" w:eastAsia="en-US" w:bidi="ar-SA"/>
      </w:rPr>
    </w:lvl>
    <w:lvl w:ilvl="4" w:tplc="1AEAD82A">
      <w:numFmt w:val="bullet"/>
      <w:lvlText w:val="•"/>
      <w:lvlJc w:val="left"/>
      <w:pPr>
        <w:ind w:left="5408" w:hanging="131"/>
      </w:pPr>
      <w:rPr>
        <w:rFonts w:hint="default"/>
        <w:lang w:val="en-US" w:eastAsia="en-US" w:bidi="ar-SA"/>
      </w:rPr>
    </w:lvl>
    <w:lvl w:ilvl="5" w:tplc="4C188B10">
      <w:numFmt w:val="bullet"/>
      <w:lvlText w:val="•"/>
      <w:lvlJc w:val="left"/>
      <w:pPr>
        <w:ind w:left="6420" w:hanging="131"/>
      </w:pPr>
      <w:rPr>
        <w:rFonts w:hint="default"/>
        <w:lang w:val="en-US" w:eastAsia="en-US" w:bidi="ar-SA"/>
      </w:rPr>
    </w:lvl>
    <w:lvl w:ilvl="6" w:tplc="525AD78C">
      <w:numFmt w:val="bullet"/>
      <w:lvlText w:val="•"/>
      <w:lvlJc w:val="left"/>
      <w:pPr>
        <w:ind w:left="7432" w:hanging="131"/>
      </w:pPr>
      <w:rPr>
        <w:rFonts w:hint="default"/>
        <w:lang w:val="en-US" w:eastAsia="en-US" w:bidi="ar-SA"/>
      </w:rPr>
    </w:lvl>
    <w:lvl w:ilvl="7" w:tplc="C19ADE52">
      <w:numFmt w:val="bullet"/>
      <w:lvlText w:val="•"/>
      <w:lvlJc w:val="left"/>
      <w:pPr>
        <w:ind w:left="8445" w:hanging="131"/>
      </w:pPr>
      <w:rPr>
        <w:rFonts w:hint="default"/>
        <w:lang w:val="en-US" w:eastAsia="en-US" w:bidi="ar-SA"/>
      </w:rPr>
    </w:lvl>
    <w:lvl w:ilvl="8" w:tplc="871A7F30">
      <w:numFmt w:val="bullet"/>
      <w:lvlText w:val="•"/>
      <w:lvlJc w:val="left"/>
      <w:pPr>
        <w:ind w:left="9457" w:hanging="131"/>
      </w:pPr>
      <w:rPr>
        <w:rFonts w:hint="default"/>
        <w:lang w:val="en-US" w:eastAsia="en-US" w:bidi="ar-SA"/>
      </w:rPr>
    </w:lvl>
  </w:abstractNum>
  <w:abstractNum w:abstractNumId="3" w15:restartNumberingAfterBreak="0">
    <w:nsid w:val="07E45E4A"/>
    <w:multiLevelType w:val="hybridMultilevel"/>
    <w:tmpl w:val="294EE19C"/>
    <w:lvl w:ilvl="0" w:tplc="CFE28FCA">
      <w:numFmt w:val="bullet"/>
      <w:lvlText w:val="-"/>
      <w:lvlJc w:val="left"/>
      <w:pPr>
        <w:ind w:left="140" w:hanging="131"/>
      </w:pPr>
      <w:rPr>
        <w:rFonts w:ascii="Arial" w:eastAsia="Arial" w:hAnsi="Arial" w:cs="Arial" w:hint="default"/>
        <w:b w:val="0"/>
        <w:bCs w:val="0"/>
        <w:i w:val="0"/>
        <w:iCs w:val="0"/>
        <w:color w:val="231F20"/>
        <w:spacing w:val="0"/>
        <w:w w:val="90"/>
        <w:sz w:val="24"/>
        <w:szCs w:val="24"/>
        <w:lang w:val="en-US" w:eastAsia="en-US" w:bidi="ar-SA"/>
      </w:rPr>
    </w:lvl>
    <w:lvl w:ilvl="1" w:tplc="B6E60610">
      <w:numFmt w:val="bullet"/>
      <w:lvlText w:val="•"/>
      <w:lvlJc w:val="left"/>
      <w:pPr>
        <w:ind w:left="1153" w:hanging="131"/>
      </w:pPr>
      <w:rPr>
        <w:rFonts w:hint="default"/>
        <w:lang w:val="en-US" w:eastAsia="en-US" w:bidi="ar-SA"/>
      </w:rPr>
    </w:lvl>
    <w:lvl w:ilvl="2" w:tplc="FD9032C2">
      <w:numFmt w:val="bullet"/>
      <w:lvlText w:val="•"/>
      <w:lvlJc w:val="left"/>
      <w:pPr>
        <w:ind w:left="2167" w:hanging="131"/>
      </w:pPr>
      <w:rPr>
        <w:rFonts w:hint="default"/>
        <w:lang w:val="en-US" w:eastAsia="en-US" w:bidi="ar-SA"/>
      </w:rPr>
    </w:lvl>
    <w:lvl w:ilvl="3" w:tplc="9E280D9C">
      <w:numFmt w:val="bullet"/>
      <w:lvlText w:val="•"/>
      <w:lvlJc w:val="left"/>
      <w:pPr>
        <w:ind w:left="3181" w:hanging="131"/>
      </w:pPr>
      <w:rPr>
        <w:rFonts w:hint="default"/>
        <w:lang w:val="en-US" w:eastAsia="en-US" w:bidi="ar-SA"/>
      </w:rPr>
    </w:lvl>
    <w:lvl w:ilvl="4" w:tplc="5D285ABE">
      <w:numFmt w:val="bullet"/>
      <w:lvlText w:val="•"/>
      <w:lvlJc w:val="left"/>
      <w:pPr>
        <w:ind w:left="4195" w:hanging="131"/>
      </w:pPr>
      <w:rPr>
        <w:rFonts w:hint="default"/>
        <w:lang w:val="en-US" w:eastAsia="en-US" w:bidi="ar-SA"/>
      </w:rPr>
    </w:lvl>
    <w:lvl w:ilvl="5" w:tplc="7EEA3F66">
      <w:numFmt w:val="bullet"/>
      <w:lvlText w:val="•"/>
      <w:lvlJc w:val="left"/>
      <w:pPr>
        <w:ind w:left="5208" w:hanging="131"/>
      </w:pPr>
      <w:rPr>
        <w:rFonts w:hint="default"/>
        <w:lang w:val="en-US" w:eastAsia="en-US" w:bidi="ar-SA"/>
      </w:rPr>
    </w:lvl>
    <w:lvl w:ilvl="6" w:tplc="89621412">
      <w:numFmt w:val="bullet"/>
      <w:lvlText w:val="•"/>
      <w:lvlJc w:val="left"/>
      <w:pPr>
        <w:ind w:left="6222" w:hanging="131"/>
      </w:pPr>
      <w:rPr>
        <w:rFonts w:hint="default"/>
        <w:lang w:val="en-US" w:eastAsia="en-US" w:bidi="ar-SA"/>
      </w:rPr>
    </w:lvl>
    <w:lvl w:ilvl="7" w:tplc="7AE4FE02">
      <w:numFmt w:val="bullet"/>
      <w:lvlText w:val="•"/>
      <w:lvlJc w:val="left"/>
      <w:pPr>
        <w:ind w:left="7236" w:hanging="131"/>
      </w:pPr>
      <w:rPr>
        <w:rFonts w:hint="default"/>
        <w:lang w:val="en-US" w:eastAsia="en-US" w:bidi="ar-SA"/>
      </w:rPr>
    </w:lvl>
    <w:lvl w:ilvl="8" w:tplc="1D964E04">
      <w:numFmt w:val="bullet"/>
      <w:lvlText w:val="•"/>
      <w:lvlJc w:val="left"/>
      <w:pPr>
        <w:ind w:left="8250" w:hanging="131"/>
      </w:pPr>
      <w:rPr>
        <w:rFonts w:hint="default"/>
        <w:lang w:val="en-US" w:eastAsia="en-US" w:bidi="ar-SA"/>
      </w:rPr>
    </w:lvl>
  </w:abstractNum>
  <w:abstractNum w:abstractNumId="4" w15:restartNumberingAfterBreak="0">
    <w:nsid w:val="09DE28A6"/>
    <w:multiLevelType w:val="hybridMultilevel"/>
    <w:tmpl w:val="50342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222CA"/>
    <w:multiLevelType w:val="hybridMultilevel"/>
    <w:tmpl w:val="B5FAAFA8"/>
    <w:lvl w:ilvl="0" w:tplc="2B00FD4A">
      <w:numFmt w:val="bullet"/>
      <w:lvlText w:val="-"/>
      <w:lvlJc w:val="left"/>
      <w:pPr>
        <w:ind w:left="200" w:hanging="131"/>
      </w:pPr>
      <w:rPr>
        <w:rFonts w:ascii="Arial" w:eastAsia="Arial" w:hAnsi="Arial" w:cs="Arial" w:hint="default"/>
        <w:b w:val="0"/>
        <w:bCs w:val="0"/>
        <w:i w:val="0"/>
        <w:iCs w:val="0"/>
        <w:color w:val="231F20"/>
        <w:spacing w:val="0"/>
        <w:w w:val="90"/>
        <w:sz w:val="24"/>
        <w:szCs w:val="24"/>
        <w:lang w:val="en-US" w:eastAsia="en-US" w:bidi="ar-SA"/>
      </w:rPr>
    </w:lvl>
    <w:lvl w:ilvl="1" w:tplc="B470DF50">
      <w:numFmt w:val="bullet"/>
      <w:lvlText w:val="•"/>
      <w:lvlJc w:val="left"/>
      <w:pPr>
        <w:ind w:left="1207" w:hanging="131"/>
      </w:pPr>
      <w:rPr>
        <w:rFonts w:hint="default"/>
        <w:lang w:val="en-US" w:eastAsia="en-US" w:bidi="ar-SA"/>
      </w:rPr>
    </w:lvl>
    <w:lvl w:ilvl="2" w:tplc="9DDC682E">
      <w:numFmt w:val="bullet"/>
      <w:lvlText w:val="•"/>
      <w:lvlJc w:val="left"/>
      <w:pPr>
        <w:ind w:left="2215" w:hanging="131"/>
      </w:pPr>
      <w:rPr>
        <w:rFonts w:hint="default"/>
        <w:lang w:val="en-US" w:eastAsia="en-US" w:bidi="ar-SA"/>
      </w:rPr>
    </w:lvl>
    <w:lvl w:ilvl="3" w:tplc="2F483440">
      <w:numFmt w:val="bullet"/>
      <w:lvlText w:val="•"/>
      <w:lvlJc w:val="left"/>
      <w:pPr>
        <w:ind w:left="3223" w:hanging="131"/>
      </w:pPr>
      <w:rPr>
        <w:rFonts w:hint="default"/>
        <w:lang w:val="en-US" w:eastAsia="en-US" w:bidi="ar-SA"/>
      </w:rPr>
    </w:lvl>
    <w:lvl w:ilvl="4" w:tplc="FA7E509E">
      <w:numFmt w:val="bullet"/>
      <w:lvlText w:val="•"/>
      <w:lvlJc w:val="left"/>
      <w:pPr>
        <w:ind w:left="4231" w:hanging="131"/>
      </w:pPr>
      <w:rPr>
        <w:rFonts w:hint="default"/>
        <w:lang w:val="en-US" w:eastAsia="en-US" w:bidi="ar-SA"/>
      </w:rPr>
    </w:lvl>
    <w:lvl w:ilvl="5" w:tplc="12D6EC36">
      <w:numFmt w:val="bullet"/>
      <w:lvlText w:val="•"/>
      <w:lvlJc w:val="left"/>
      <w:pPr>
        <w:ind w:left="5238" w:hanging="131"/>
      </w:pPr>
      <w:rPr>
        <w:rFonts w:hint="default"/>
        <w:lang w:val="en-US" w:eastAsia="en-US" w:bidi="ar-SA"/>
      </w:rPr>
    </w:lvl>
    <w:lvl w:ilvl="6" w:tplc="80D020EC">
      <w:numFmt w:val="bullet"/>
      <w:lvlText w:val="•"/>
      <w:lvlJc w:val="left"/>
      <w:pPr>
        <w:ind w:left="6246" w:hanging="131"/>
      </w:pPr>
      <w:rPr>
        <w:rFonts w:hint="default"/>
        <w:lang w:val="en-US" w:eastAsia="en-US" w:bidi="ar-SA"/>
      </w:rPr>
    </w:lvl>
    <w:lvl w:ilvl="7" w:tplc="5008936E">
      <w:numFmt w:val="bullet"/>
      <w:lvlText w:val="•"/>
      <w:lvlJc w:val="left"/>
      <w:pPr>
        <w:ind w:left="7254" w:hanging="131"/>
      </w:pPr>
      <w:rPr>
        <w:rFonts w:hint="default"/>
        <w:lang w:val="en-US" w:eastAsia="en-US" w:bidi="ar-SA"/>
      </w:rPr>
    </w:lvl>
    <w:lvl w:ilvl="8" w:tplc="7AFA2C7E">
      <w:numFmt w:val="bullet"/>
      <w:lvlText w:val="•"/>
      <w:lvlJc w:val="left"/>
      <w:pPr>
        <w:ind w:left="8262" w:hanging="131"/>
      </w:pPr>
      <w:rPr>
        <w:rFonts w:hint="default"/>
        <w:lang w:val="en-US" w:eastAsia="en-US" w:bidi="ar-SA"/>
      </w:rPr>
    </w:lvl>
  </w:abstractNum>
  <w:abstractNum w:abstractNumId="6" w15:restartNumberingAfterBreak="0">
    <w:nsid w:val="0D291BEB"/>
    <w:multiLevelType w:val="hybridMultilevel"/>
    <w:tmpl w:val="4132793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D8D0913"/>
    <w:multiLevelType w:val="hybridMultilevel"/>
    <w:tmpl w:val="93D83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C15407"/>
    <w:multiLevelType w:val="multilevel"/>
    <w:tmpl w:val="E97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875886"/>
    <w:multiLevelType w:val="hybridMultilevel"/>
    <w:tmpl w:val="C6403A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10" w:hanging="360"/>
      </w:pPr>
      <w:rPr>
        <w:rFonts w:ascii="Courier New" w:hAnsi="Courier New" w:cs="Courier New" w:hint="default"/>
      </w:rPr>
    </w:lvl>
    <w:lvl w:ilvl="2" w:tplc="04090005">
      <w:start w:val="1"/>
      <w:numFmt w:val="bullet"/>
      <w:lvlText w:val=""/>
      <w:lvlJc w:val="left"/>
      <w:pPr>
        <w:ind w:left="1830" w:hanging="360"/>
      </w:pPr>
      <w:rPr>
        <w:rFonts w:ascii="Wingdings" w:hAnsi="Wingdings" w:hint="default"/>
      </w:rPr>
    </w:lvl>
    <w:lvl w:ilvl="3" w:tplc="04090001">
      <w:start w:val="1"/>
      <w:numFmt w:val="bullet"/>
      <w:lvlText w:val=""/>
      <w:lvlJc w:val="left"/>
      <w:pPr>
        <w:ind w:left="2550" w:hanging="360"/>
      </w:pPr>
      <w:rPr>
        <w:rFonts w:ascii="Symbol" w:hAnsi="Symbol" w:hint="default"/>
      </w:rPr>
    </w:lvl>
    <w:lvl w:ilvl="4" w:tplc="04090003">
      <w:start w:val="1"/>
      <w:numFmt w:val="bullet"/>
      <w:lvlText w:val="o"/>
      <w:lvlJc w:val="left"/>
      <w:pPr>
        <w:ind w:left="3270" w:hanging="360"/>
      </w:pPr>
      <w:rPr>
        <w:rFonts w:ascii="Courier New" w:hAnsi="Courier New" w:cs="Courier New" w:hint="default"/>
      </w:rPr>
    </w:lvl>
    <w:lvl w:ilvl="5" w:tplc="04090005">
      <w:start w:val="1"/>
      <w:numFmt w:val="bullet"/>
      <w:lvlText w:val=""/>
      <w:lvlJc w:val="left"/>
      <w:pPr>
        <w:ind w:left="3990" w:hanging="360"/>
      </w:pPr>
      <w:rPr>
        <w:rFonts w:ascii="Wingdings" w:hAnsi="Wingdings" w:hint="default"/>
      </w:rPr>
    </w:lvl>
    <w:lvl w:ilvl="6" w:tplc="04090001">
      <w:start w:val="1"/>
      <w:numFmt w:val="bullet"/>
      <w:lvlText w:val=""/>
      <w:lvlJc w:val="left"/>
      <w:pPr>
        <w:ind w:left="4710" w:hanging="360"/>
      </w:pPr>
      <w:rPr>
        <w:rFonts w:ascii="Symbol" w:hAnsi="Symbol" w:hint="default"/>
      </w:rPr>
    </w:lvl>
    <w:lvl w:ilvl="7" w:tplc="04090003">
      <w:start w:val="1"/>
      <w:numFmt w:val="bullet"/>
      <w:lvlText w:val="o"/>
      <w:lvlJc w:val="left"/>
      <w:pPr>
        <w:ind w:left="5430" w:hanging="360"/>
      </w:pPr>
      <w:rPr>
        <w:rFonts w:ascii="Courier New" w:hAnsi="Courier New" w:cs="Courier New" w:hint="default"/>
      </w:rPr>
    </w:lvl>
    <w:lvl w:ilvl="8" w:tplc="04090005">
      <w:start w:val="1"/>
      <w:numFmt w:val="bullet"/>
      <w:lvlText w:val=""/>
      <w:lvlJc w:val="left"/>
      <w:pPr>
        <w:ind w:left="6150" w:hanging="360"/>
      </w:pPr>
      <w:rPr>
        <w:rFonts w:ascii="Wingdings" w:hAnsi="Wingdings" w:hint="default"/>
      </w:rPr>
    </w:lvl>
  </w:abstractNum>
  <w:abstractNum w:abstractNumId="10" w15:restartNumberingAfterBreak="0">
    <w:nsid w:val="167110F3"/>
    <w:multiLevelType w:val="hybridMultilevel"/>
    <w:tmpl w:val="D076D57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A8E67A9"/>
    <w:multiLevelType w:val="hybridMultilevel"/>
    <w:tmpl w:val="2EBC5060"/>
    <w:lvl w:ilvl="0" w:tplc="B05098D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C9611A"/>
    <w:multiLevelType w:val="hybridMultilevel"/>
    <w:tmpl w:val="BDA04D1E"/>
    <w:lvl w:ilvl="0" w:tplc="CFC665B8">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1D06BDE"/>
    <w:multiLevelType w:val="multilevel"/>
    <w:tmpl w:val="E97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9D7C48"/>
    <w:multiLevelType w:val="hybridMultilevel"/>
    <w:tmpl w:val="714E4D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7B7CAC"/>
    <w:multiLevelType w:val="hybridMultilevel"/>
    <w:tmpl w:val="6524A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3D1682"/>
    <w:multiLevelType w:val="hybridMultilevel"/>
    <w:tmpl w:val="3B06AD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BB64FE"/>
    <w:multiLevelType w:val="hybridMultilevel"/>
    <w:tmpl w:val="6F32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E950C0"/>
    <w:multiLevelType w:val="multilevel"/>
    <w:tmpl w:val="134C8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8B0E79"/>
    <w:multiLevelType w:val="multilevel"/>
    <w:tmpl w:val="E97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A44652"/>
    <w:multiLevelType w:val="hybridMultilevel"/>
    <w:tmpl w:val="17124AA0"/>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1" w15:restartNumberingAfterBreak="0">
    <w:nsid w:val="37655825"/>
    <w:multiLevelType w:val="hybridMultilevel"/>
    <w:tmpl w:val="9F32BD9C"/>
    <w:lvl w:ilvl="0" w:tplc="C00873B2">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88D473B"/>
    <w:multiLevelType w:val="hybridMultilevel"/>
    <w:tmpl w:val="F4BC8300"/>
    <w:lvl w:ilvl="0" w:tplc="04090019">
      <w:start w:val="1"/>
      <w:numFmt w:val="bullet"/>
      <w:lvlText w:val=""/>
      <w:lvlJc w:val="left"/>
      <w:pPr>
        <w:tabs>
          <w:tab w:val="num" w:pos="5400"/>
        </w:tabs>
        <w:ind w:left="5400" w:hanging="360"/>
      </w:pPr>
      <w:rPr>
        <w:rFonts w:ascii="Symbol" w:hAnsi="Symbol" w:cs="Times New Roman" w:hint="default"/>
      </w:rPr>
    </w:lvl>
    <w:lvl w:ilvl="1" w:tplc="0409000F">
      <w:start w:val="1"/>
      <w:numFmt w:val="decimal"/>
      <w:lvlText w:val="%2."/>
      <w:lvlJc w:val="left"/>
      <w:pPr>
        <w:tabs>
          <w:tab w:val="num" w:pos="2880"/>
        </w:tabs>
        <w:ind w:left="288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0161D9"/>
    <w:multiLevelType w:val="multilevel"/>
    <w:tmpl w:val="3678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B0A2FA2"/>
    <w:multiLevelType w:val="multilevel"/>
    <w:tmpl w:val="E97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3B508D"/>
    <w:multiLevelType w:val="hybridMultilevel"/>
    <w:tmpl w:val="8182C55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3F5A216C"/>
    <w:multiLevelType w:val="multilevel"/>
    <w:tmpl w:val="C4962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F6006FA"/>
    <w:multiLevelType w:val="hybridMultilevel"/>
    <w:tmpl w:val="DDE8BA42"/>
    <w:lvl w:ilvl="0" w:tplc="C00873B2">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F9C06A6"/>
    <w:multiLevelType w:val="hybridMultilevel"/>
    <w:tmpl w:val="915880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21016FD"/>
    <w:multiLevelType w:val="hybridMultilevel"/>
    <w:tmpl w:val="5B08B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D46A50"/>
    <w:multiLevelType w:val="hybridMultilevel"/>
    <w:tmpl w:val="74C2D19A"/>
    <w:lvl w:ilvl="0" w:tplc="89AE746A">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6156777"/>
    <w:multiLevelType w:val="hybridMultilevel"/>
    <w:tmpl w:val="405C937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6735B38"/>
    <w:multiLevelType w:val="multilevel"/>
    <w:tmpl w:val="8BEE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461E1A"/>
    <w:multiLevelType w:val="hybridMultilevel"/>
    <w:tmpl w:val="207206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9EC37BD"/>
    <w:multiLevelType w:val="hybridMultilevel"/>
    <w:tmpl w:val="277E776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4B0D70F7"/>
    <w:multiLevelType w:val="hybridMultilevel"/>
    <w:tmpl w:val="4880D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4B3CF0"/>
    <w:multiLevelType w:val="hybridMultilevel"/>
    <w:tmpl w:val="187834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E08519B"/>
    <w:multiLevelType w:val="hybridMultilevel"/>
    <w:tmpl w:val="01322A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3970183"/>
    <w:multiLevelType w:val="multilevel"/>
    <w:tmpl w:val="71D0D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40D3625"/>
    <w:multiLevelType w:val="multilevel"/>
    <w:tmpl w:val="E97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4336EDD"/>
    <w:multiLevelType w:val="multilevel"/>
    <w:tmpl w:val="E97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3A1A3C"/>
    <w:multiLevelType w:val="hybridMultilevel"/>
    <w:tmpl w:val="2B6E92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81D0D0A"/>
    <w:multiLevelType w:val="hybridMultilevel"/>
    <w:tmpl w:val="A95E0990"/>
    <w:lvl w:ilvl="0" w:tplc="9B8A8CE4">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0D138A"/>
    <w:multiLevelType w:val="hybridMultilevel"/>
    <w:tmpl w:val="A94C56A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CCE265F"/>
    <w:multiLevelType w:val="hybridMultilevel"/>
    <w:tmpl w:val="D154FDB4"/>
    <w:lvl w:ilvl="0" w:tplc="C00873B2">
      <w:numFmt w:val="bullet"/>
      <w:lvlText w:val="-"/>
      <w:lvlJc w:val="left"/>
      <w:pPr>
        <w:ind w:left="360" w:hanging="360"/>
      </w:pPr>
      <w:rPr>
        <w:rFonts w:ascii="宋体" w:eastAsia="宋体" w:hAnsi="宋体" w:cs="Arial" w:hint="eastAsia"/>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D8807AA"/>
    <w:multiLevelType w:val="hybridMultilevel"/>
    <w:tmpl w:val="6330C1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DDD35AF"/>
    <w:multiLevelType w:val="multilevel"/>
    <w:tmpl w:val="E97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703203"/>
    <w:multiLevelType w:val="hybridMultilevel"/>
    <w:tmpl w:val="AB2E88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02376E5"/>
    <w:multiLevelType w:val="multilevel"/>
    <w:tmpl w:val="E97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D44C4E"/>
    <w:multiLevelType w:val="hybridMultilevel"/>
    <w:tmpl w:val="1B46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273034"/>
    <w:multiLevelType w:val="multilevel"/>
    <w:tmpl w:val="E97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2940395"/>
    <w:multiLevelType w:val="hybridMultilevel"/>
    <w:tmpl w:val="406E2E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3D951B3"/>
    <w:multiLevelType w:val="hybridMultilevel"/>
    <w:tmpl w:val="F8268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6714D8F"/>
    <w:multiLevelType w:val="multilevel"/>
    <w:tmpl w:val="5E8463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8CD4B73"/>
    <w:multiLevelType w:val="multilevel"/>
    <w:tmpl w:val="80220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A261435"/>
    <w:multiLevelType w:val="multilevel"/>
    <w:tmpl w:val="C3F4D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C4014E3"/>
    <w:multiLevelType w:val="multilevel"/>
    <w:tmpl w:val="E97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E6E46FF"/>
    <w:multiLevelType w:val="hybridMultilevel"/>
    <w:tmpl w:val="D452F9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09E2F82"/>
    <w:multiLevelType w:val="multilevel"/>
    <w:tmpl w:val="A7469C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31E26A3"/>
    <w:multiLevelType w:val="multilevel"/>
    <w:tmpl w:val="0B26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3FC660A"/>
    <w:multiLevelType w:val="multilevel"/>
    <w:tmpl w:val="AF6C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5FF7DF7"/>
    <w:multiLevelType w:val="multilevel"/>
    <w:tmpl w:val="94F02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6A570B1"/>
    <w:multiLevelType w:val="hybridMultilevel"/>
    <w:tmpl w:val="6DC6BEE6"/>
    <w:lvl w:ilvl="0" w:tplc="C00873B2">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7856AEC"/>
    <w:multiLevelType w:val="hybridMultilevel"/>
    <w:tmpl w:val="50809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6B1AD8"/>
    <w:multiLevelType w:val="multilevel"/>
    <w:tmpl w:val="EACA05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C924626"/>
    <w:multiLevelType w:val="multilevel"/>
    <w:tmpl w:val="E97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CE61CC"/>
    <w:multiLevelType w:val="hybridMultilevel"/>
    <w:tmpl w:val="57549B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50262793">
    <w:abstractNumId w:val="20"/>
  </w:num>
  <w:num w:numId="2" w16cid:durableId="622344623">
    <w:abstractNumId w:val="35"/>
  </w:num>
  <w:num w:numId="3" w16cid:durableId="706372245">
    <w:abstractNumId w:val="25"/>
  </w:num>
  <w:num w:numId="4" w16cid:durableId="1076051135">
    <w:abstractNumId w:val="34"/>
  </w:num>
  <w:num w:numId="5" w16cid:durableId="2012833064">
    <w:abstractNumId w:val="22"/>
  </w:num>
  <w:num w:numId="6" w16cid:durableId="1902791209">
    <w:abstractNumId w:val="9"/>
  </w:num>
  <w:num w:numId="7" w16cid:durableId="1095714614">
    <w:abstractNumId w:val="11"/>
  </w:num>
  <w:num w:numId="8" w16cid:durableId="516695809">
    <w:abstractNumId w:val="9"/>
  </w:num>
  <w:num w:numId="9" w16cid:durableId="2065175295">
    <w:abstractNumId w:val="11"/>
  </w:num>
  <w:num w:numId="10" w16cid:durableId="747116856">
    <w:abstractNumId w:val="63"/>
  </w:num>
  <w:num w:numId="11" w16cid:durableId="1263106429">
    <w:abstractNumId w:val="42"/>
  </w:num>
  <w:num w:numId="12" w16cid:durableId="1056472706">
    <w:abstractNumId w:val="7"/>
  </w:num>
  <w:num w:numId="13" w16cid:durableId="1223907710">
    <w:abstractNumId w:val="17"/>
  </w:num>
  <w:num w:numId="14" w16cid:durableId="236325226">
    <w:abstractNumId w:val="15"/>
  </w:num>
  <w:num w:numId="15" w16cid:durableId="1501458215">
    <w:abstractNumId w:val="4"/>
  </w:num>
  <w:num w:numId="16" w16cid:durableId="436684143">
    <w:abstractNumId w:val="49"/>
  </w:num>
  <w:num w:numId="17" w16cid:durableId="164561561">
    <w:abstractNumId w:val="16"/>
  </w:num>
  <w:num w:numId="18" w16cid:durableId="476143223">
    <w:abstractNumId w:val="3"/>
  </w:num>
  <w:num w:numId="19" w16cid:durableId="1149904280">
    <w:abstractNumId w:val="5"/>
  </w:num>
  <w:num w:numId="20" w16cid:durableId="392699171">
    <w:abstractNumId w:val="2"/>
  </w:num>
  <w:num w:numId="21" w16cid:durableId="1120998597">
    <w:abstractNumId w:val="26"/>
  </w:num>
  <w:num w:numId="22" w16cid:durableId="371424483">
    <w:abstractNumId w:val="0"/>
  </w:num>
  <w:num w:numId="23" w16cid:durableId="1877620164">
    <w:abstractNumId w:val="61"/>
  </w:num>
  <w:num w:numId="24" w16cid:durableId="2084138122">
    <w:abstractNumId w:val="54"/>
  </w:num>
  <w:num w:numId="25" w16cid:durableId="245846759">
    <w:abstractNumId w:val="23"/>
  </w:num>
  <w:num w:numId="26" w16cid:durableId="550534476">
    <w:abstractNumId w:val="38"/>
  </w:num>
  <w:num w:numId="27" w16cid:durableId="2050569227">
    <w:abstractNumId w:val="36"/>
  </w:num>
  <w:num w:numId="28" w16cid:durableId="122506991">
    <w:abstractNumId w:val="52"/>
  </w:num>
  <w:num w:numId="29" w16cid:durableId="1091895558">
    <w:abstractNumId w:val="66"/>
  </w:num>
  <w:num w:numId="30" w16cid:durableId="390881808">
    <w:abstractNumId w:val="29"/>
  </w:num>
  <w:num w:numId="31" w16cid:durableId="983579402">
    <w:abstractNumId w:val="6"/>
  </w:num>
  <w:num w:numId="32" w16cid:durableId="2117627021">
    <w:abstractNumId w:val="18"/>
  </w:num>
  <w:num w:numId="33" w16cid:durableId="183789513">
    <w:abstractNumId w:val="41"/>
  </w:num>
  <w:num w:numId="34" w16cid:durableId="1253397919">
    <w:abstractNumId w:val="1"/>
  </w:num>
  <w:num w:numId="35" w16cid:durableId="1382905696">
    <w:abstractNumId w:val="12"/>
  </w:num>
  <w:num w:numId="36" w16cid:durableId="1818455285">
    <w:abstractNumId w:val="30"/>
  </w:num>
  <w:num w:numId="37" w16cid:durableId="1811626586">
    <w:abstractNumId w:val="27"/>
  </w:num>
  <w:num w:numId="38" w16cid:durableId="2111969943">
    <w:abstractNumId w:val="21"/>
  </w:num>
  <w:num w:numId="39" w16cid:durableId="1689407585">
    <w:abstractNumId w:val="44"/>
  </w:num>
  <w:num w:numId="40" w16cid:durableId="35082336">
    <w:abstractNumId w:val="62"/>
  </w:num>
  <w:num w:numId="41" w16cid:durableId="1004087010">
    <w:abstractNumId w:val="47"/>
  </w:num>
  <w:num w:numId="42" w16cid:durableId="2030257907">
    <w:abstractNumId w:val="10"/>
  </w:num>
  <w:num w:numId="43" w16cid:durableId="678582389">
    <w:abstractNumId w:val="37"/>
  </w:num>
  <w:num w:numId="44" w16cid:durableId="1770999414">
    <w:abstractNumId w:val="28"/>
  </w:num>
  <w:num w:numId="45" w16cid:durableId="1069617011">
    <w:abstractNumId w:val="45"/>
  </w:num>
  <w:num w:numId="46" w16cid:durableId="334502892">
    <w:abstractNumId w:val="57"/>
  </w:num>
  <w:num w:numId="47" w16cid:durableId="1656685173">
    <w:abstractNumId w:val="65"/>
  </w:num>
  <w:num w:numId="48" w16cid:durableId="1066104524">
    <w:abstractNumId w:val="59"/>
  </w:num>
  <w:num w:numId="49" w16cid:durableId="417096423">
    <w:abstractNumId w:val="32"/>
  </w:num>
  <w:num w:numId="50" w16cid:durableId="995694162">
    <w:abstractNumId w:val="60"/>
  </w:num>
  <w:num w:numId="51" w16cid:durableId="1030105659">
    <w:abstractNumId w:val="50"/>
  </w:num>
  <w:num w:numId="52" w16cid:durableId="82924291">
    <w:abstractNumId w:val="40"/>
  </w:num>
  <w:num w:numId="53" w16cid:durableId="556164157">
    <w:abstractNumId w:val="39"/>
  </w:num>
  <w:num w:numId="54" w16cid:durableId="1681850663">
    <w:abstractNumId w:val="19"/>
  </w:num>
  <w:num w:numId="55" w16cid:durableId="1862041050">
    <w:abstractNumId w:val="55"/>
  </w:num>
  <w:num w:numId="56" w16cid:durableId="401871445">
    <w:abstractNumId w:val="58"/>
  </w:num>
  <w:num w:numId="57" w16cid:durableId="1386876807">
    <w:abstractNumId w:val="64"/>
  </w:num>
  <w:num w:numId="58" w16cid:durableId="910390859">
    <w:abstractNumId w:val="53"/>
  </w:num>
  <w:num w:numId="59" w16cid:durableId="940723206">
    <w:abstractNumId w:val="33"/>
  </w:num>
  <w:num w:numId="60" w16cid:durableId="651981329">
    <w:abstractNumId w:val="24"/>
  </w:num>
  <w:num w:numId="61" w16cid:durableId="1292983009">
    <w:abstractNumId w:val="31"/>
  </w:num>
  <w:num w:numId="62" w16cid:durableId="48263090">
    <w:abstractNumId w:val="43"/>
  </w:num>
  <w:num w:numId="63" w16cid:durableId="1787188446">
    <w:abstractNumId w:val="56"/>
  </w:num>
  <w:num w:numId="64" w16cid:durableId="1312831477">
    <w:abstractNumId w:val="8"/>
  </w:num>
  <w:num w:numId="65" w16cid:durableId="1067339159">
    <w:abstractNumId w:val="46"/>
  </w:num>
  <w:num w:numId="66" w16cid:durableId="77797738">
    <w:abstractNumId w:val="48"/>
  </w:num>
  <w:num w:numId="67" w16cid:durableId="1640762562">
    <w:abstractNumId w:val="13"/>
  </w:num>
  <w:num w:numId="68" w16cid:durableId="127671975">
    <w:abstractNumId w:val="14"/>
  </w:num>
  <w:num w:numId="69" w16cid:durableId="2003924435">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defaultTabStop w:val="288"/>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7EA"/>
    <w:rsid w:val="00003592"/>
    <w:rsid w:val="000039C3"/>
    <w:rsid w:val="00006040"/>
    <w:rsid w:val="000074D1"/>
    <w:rsid w:val="00007F2B"/>
    <w:rsid w:val="00012560"/>
    <w:rsid w:val="0001384E"/>
    <w:rsid w:val="000159FF"/>
    <w:rsid w:val="00017225"/>
    <w:rsid w:val="00017B64"/>
    <w:rsid w:val="00021610"/>
    <w:rsid w:val="00022472"/>
    <w:rsid w:val="00023544"/>
    <w:rsid w:val="00026407"/>
    <w:rsid w:val="00030A83"/>
    <w:rsid w:val="0003167A"/>
    <w:rsid w:val="00034955"/>
    <w:rsid w:val="0003637D"/>
    <w:rsid w:val="000372ED"/>
    <w:rsid w:val="00037574"/>
    <w:rsid w:val="00037D8E"/>
    <w:rsid w:val="0004186B"/>
    <w:rsid w:val="00041ED0"/>
    <w:rsid w:val="0004361A"/>
    <w:rsid w:val="00045A86"/>
    <w:rsid w:val="000476D8"/>
    <w:rsid w:val="00047A43"/>
    <w:rsid w:val="00050357"/>
    <w:rsid w:val="000506B1"/>
    <w:rsid w:val="0005126F"/>
    <w:rsid w:val="000528A7"/>
    <w:rsid w:val="00054F81"/>
    <w:rsid w:val="000635CF"/>
    <w:rsid w:val="000645EE"/>
    <w:rsid w:val="00065E6E"/>
    <w:rsid w:val="00066496"/>
    <w:rsid w:val="00067955"/>
    <w:rsid w:val="00071EEA"/>
    <w:rsid w:val="00072B13"/>
    <w:rsid w:val="00085BB3"/>
    <w:rsid w:val="00086189"/>
    <w:rsid w:val="00086F2E"/>
    <w:rsid w:val="00090404"/>
    <w:rsid w:val="00090E5E"/>
    <w:rsid w:val="0009137F"/>
    <w:rsid w:val="00092343"/>
    <w:rsid w:val="00094FDE"/>
    <w:rsid w:val="00095931"/>
    <w:rsid w:val="0009728F"/>
    <w:rsid w:val="000A0BFE"/>
    <w:rsid w:val="000A0C00"/>
    <w:rsid w:val="000A743F"/>
    <w:rsid w:val="000B0CD1"/>
    <w:rsid w:val="000B1578"/>
    <w:rsid w:val="000B6F96"/>
    <w:rsid w:val="000C4EF1"/>
    <w:rsid w:val="000D3B1C"/>
    <w:rsid w:val="000D40E0"/>
    <w:rsid w:val="000D6153"/>
    <w:rsid w:val="000D7E50"/>
    <w:rsid w:val="000E1C99"/>
    <w:rsid w:val="000E4E8A"/>
    <w:rsid w:val="000E68C4"/>
    <w:rsid w:val="000F2C76"/>
    <w:rsid w:val="000F3F4B"/>
    <w:rsid w:val="00100362"/>
    <w:rsid w:val="0010567A"/>
    <w:rsid w:val="00107A09"/>
    <w:rsid w:val="0011211E"/>
    <w:rsid w:val="00112652"/>
    <w:rsid w:val="0011474E"/>
    <w:rsid w:val="0011527A"/>
    <w:rsid w:val="00117879"/>
    <w:rsid w:val="001209C0"/>
    <w:rsid w:val="00121BDD"/>
    <w:rsid w:val="00123CA0"/>
    <w:rsid w:val="001245A1"/>
    <w:rsid w:val="00124CE3"/>
    <w:rsid w:val="00125711"/>
    <w:rsid w:val="00127146"/>
    <w:rsid w:val="00127307"/>
    <w:rsid w:val="00133EFE"/>
    <w:rsid w:val="001345A6"/>
    <w:rsid w:val="00136FED"/>
    <w:rsid w:val="00142211"/>
    <w:rsid w:val="00146CDB"/>
    <w:rsid w:val="00146D39"/>
    <w:rsid w:val="00151C4A"/>
    <w:rsid w:val="00153ACF"/>
    <w:rsid w:val="0015671A"/>
    <w:rsid w:val="00156C4B"/>
    <w:rsid w:val="00162F9F"/>
    <w:rsid w:val="001637FA"/>
    <w:rsid w:val="00171B35"/>
    <w:rsid w:val="00176CC2"/>
    <w:rsid w:val="00176DB8"/>
    <w:rsid w:val="00185B47"/>
    <w:rsid w:val="00190C3B"/>
    <w:rsid w:val="001917D0"/>
    <w:rsid w:val="001926DE"/>
    <w:rsid w:val="00192D03"/>
    <w:rsid w:val="00194396"/>
    <w:rsid w:val="001945A0"/>
    <w:rsid w:val="0019580C"/>
    <w:rsid w:val="001A0EB1"/>
    <w:rsid w:val="001A13C5"/>
    <w:rsid w:val="001A2F14"/>
    <w:rsid w:val="001A3235"/>
    <w:rsid w:val="001A3E31"/>
    <w:rsid w:val="001A5618"/>
    <w:rsid w:val="001B0B2C"/>
    <w:rsid w:val="001B25CC"/>
    <w:rsid w:val="001B2A82"/>
    <w:rsid w:val="001B5579"/>
    <w:rsid w:val="001C07EE"/>
    <w:rsid w:val="001C6F46"/>
    <w:rsid w:val="001D18B0"/>
    <w:rsid w:val="001D47FF"/>
    <w:rsid w:val="001E1AD4"/>
    <w:rsid w:val="001E7058"/>
    <w:rsid w:val="001F3447"/>
    <w:rsid w:val="001F6756"/>
    <w:rsid w:val="0020155C"/>
    <w:rsid w:val="0020256A"/>
    <w:rsid w:val="00202869"/>
    <w:rsid w:val="0020546B"/>
    <w:rsid w:val="0021248D"/>
    <w:rsid w:val="002129FD"/>
    <w:rsid w:val="00212D14"/>
    <w:rsid w:val="00215DE9"/>
    <w:rsid w:val="0021635A"/>
    <w:rsid w:val="00220125"/>
    <w:rsid w:val="00221C1C"/>
    <w:rsid w:val="002241BE"/>
    <w:rsid w:val="00225DEF"/>
    <w:rsid w:val="002277D5"/>
    <w:rsid w:val="00236091"/>
    <w:rsid w:val="00242B78"/>
    <w:rsid w:val="0024447F"/>
    <w:rsid w:val="00245163"/>
    <w:rsid w:val="0025205D"/>
    <w:rsid w:val="00255C64"/>
    <w:rsid w:val="00256FE4"/>
    <w:rsid w:val="00257C59"/>
    <w:rsid w:val="00264092"/>
    <w:rsid w:val="002650AC"/>
    <w:rsid w:val="00273B86"/>
    <w:rsid w:val="0027471E"/>
    <w:rsid w:val="00276AD0"/>
    <w:rsid w:val="00276FA6"/>
    <w:rsid w:val="00280314"/>
    <w:rsid w:val="002813DF"/>
    <w:rsid w:val="00283AF0"/>
    <w:rsid w:val="0028604E"/>
    <w:rsid w:val="002862C5"/>
    <w:rsid w:val="002910F3"/>
    <w:rsid w:val="0029155C"/>
    <w:rsid w:val="00291877"/>
    <w:rsid w:val="00292FC7"/>
    <w:rsid w:val="00293A38"/>
    <w:rsid w:val="00295053"/>
    <w:rsid w:val="00295785"/>
    <w:rsid w:val="00296121"/>
    <w:rsid w:val="00297FB8"/>
    <w:rsid w:val="002A04AA"/>
    <w:rsid w:val="002A30F4"/>
    <w:rsid w:val="002A3906"/>
    <w:rsid w:val="002B1DB5"/>
    <w:rsid w:val="002B6B4D"/>
    <w:rsid w:val="002C473F"/>
    <w:rsid w:val="002C75CB"/>
    <w:rsid w:val="002D1306"/>
    <w:rsid w:val="002D2D5F"/>
    <w:rsid w:val="002D3A4D"/>
    <w:rsid w:val="002D682B"/>
    <w:rsid w:val="002E2A91"/>
    <w:rsid w:val="002E4751"/>
    <w:rsid w:val="002E6751"/>
    <w:rsid w:val="002E7211"/>
    <w:rsid w:val="002E7F33"/>
    <w:rsid w:val="002F43F6"/>
    <w:rsid w:val="002F4AEA"/>
    <w:rsid w:val="002F5B98"/>
    <w:rsid w:val="002F60B4"/>
    <w:rsid w:val="003002DC"/>
    <w:rsid w:val="00300DC4"/>
    <w:rsid w:val="00306014"/>
    <w:rsid w:val="00311D98"/>
    <w:rsid w:val="003152C3"/>
    <w:rsid w:val="0031581E"/>
    <w:rsid w:val="003224EC"/>
    <w:rsid w:val="00322EDF"/>
    <w:rsid w:val="0032610B"/>
    <w:rsid w:val="00326587"/>
    <w:rsid w:val="00331796"/>
    <w:rsid w:val="0033264D"/>
    <w:rsid w:val="0033535B"/>
    <w:rsid w:val="00340CDA"/>
    <w:rsid w:val="00342C6B"/>
    <w:rsid w:val="00343B4C"/>
    <w:rsid w:val="003440E5"/>
    <w:rsid w:val="003454D1"/>
    <w:rsid w:val="0034764B"/>
    <w:rsid w:val="003574AF"/>
    <w:rsid w:val="00360049"/>
    <w:rsid w:val="003608F1"/>
    <w:rsid w:val="00362F0B"/>
    <w:rsid w:val="00366514"/>
    <w:rsid w:val="00366F5C"/>
    <w:rsid w:val="003706C0"/>
    <w:rsid w:val="00371B0F"/>
    <w:rsid w:val="00373F73"/>
    <w:rsid w:val="003837F0"/>
    <w:rsid w:val="00386B73"/>
    <w:rsid w:val="003916FB"/>
    <w:rsid w:val="00391AC6"/>
    <w:rsid w:val="00392F4B"/>
    <w:rsid w:val="00395EE8"/>
    <w:rsid w:val="003A446C"/>
    <w:rsid w:val="003A76D3"/>
    <w:rsid w:val="003B6DBA"/>
    <w:rsid w:val="003B7C1D"/>
    <w:rsid w:val="003C0A3F"/>
    <w:rsid w:val="003C1EE1"/>
    <w:rsid w:val="003C7E8B"/>
    <w:rsid w:val="003D024C"/>
    <w:rsid w:val="003D0BE2"/>
    <w:rsid w:val="003D4060"/>
    <w:rsid w:val="003D51EA"/>
    <w:rsid w:val="003E2B8D"/>
    <w:rsid w:val="003E3BCE"/>
    <w:rsid w:val="003E5A27"/>
    <w:rsid w:val="003E5F87"/>
    <w:rsid w:val="003E6872"/>
    <w:rsid w:val="003E7169"/>
    <w:rsid w:val="003F0794"/>
    <w:rsid w:val="003F6606"/>
    <w:rsid w:val="003F75ED"/>
    <w:rsid w:val="004009B9"/>
    <w:rsid w:val="00402D6C"/>
    <w:rsid w:val="0040325D"/>
    <w:rsid w:val="00411D66"/>
    <w:rsid w:val="00412224"/>
    <w:rsid w:val="004133EA"/>
    <w:rsid w:val="004156AB"/>
    <w:rsid w:val="00416F40"/>
    <w:rsid w:val="004200E6"/>
    <w:rsid w:val="00421000"/>
    <w:rsid w:val="00421F6F"/>
    <w:rsid w:val="00423F30"/>
    <w:rsid w:val="004247A0"/>
    <w:rsid w:val="00424E96"/>
    <w:rsid w:val="00426CEA"/>
    <w:rsid w:val="004273D9"/>
    <w:rsid w:val="004278C3"/>
    <w:rsid w:val="00431FCB"/>
    <w:rsid w:val="00432CA5"/>
    <w:rsid w:val="00436BD0"/>
    <w:rsid w:val="0044161F"/>
    <w:rsid w:val="00443FFF"/>
    <w:rsid w:val="00451133"/>
    <w:rsid w:val="00455133"/>
    <w:rsid w:val="004552FA"/>
    <w:rsid w:val="00455360"/>
    <w:rsid w:val="004617D4"/>
    <w:rsid w:val="00467D34"/>
    <w:rsid w:val="00470CF5"/>
    <w:rsid w:val="00475056"/>
    <w:rsid w:val="004852B0"/>
    <w:rsid w:val="00487BEE"/>
    <w:rsid w:val="00491F22"/>
    <w:rsid w:val="00493DCE"/>
    <w:rsid w:val="004955E8"/>
    <w:rsid w:val="00496705"/>
    <w:rsid w:val="00496B08"/>
    <w:rsid w:val="004A02B8"/>
    <w:rsid w:val="004A6F9F"/>
    <w:rsid w:val="004B0879"/>
    <w:rsid w:val="004B1D45"/>
    <w:rsid w:val="004B673E"/>
    <w:rsid w:val="004B761E"/>
    <w:rsid w:val="004C2556"/>
    <w:rsid w:val="004C2BB3"/>
    <w:rsid w:val="004C30CF"/>
    <w:rsid w:val="004C5A0A"/>
    <w:rsid w:val="004C5BBF"/>
    <w:rsid w:val="004D0641"/>
    <w:rsid w:val="004D28D3"/>
    <w:rsid w:val="004E2942"/>
    <w:rsid w:val="004E5610"/>
    <w:rsid w:val="004F0161"/>
    <w:rsid w:val="004F317E"/>
    <w:rsid w:val="004F3AF0"/>
    <w:rsid w:val="004F4726"/>
    <w:rsid w:val="004F4FAF"/>
    <w:rsid w:val="004F5262"/>
    <w:rsid w:val="004F69CB"/>
    <w:rsid w:val="005000B4"/>
    <w:rsid w:val="00502477"/>
    <w:rsid w:val="005049D7"/>
    <w:rsid w:val="00506C5A"/>
    <w:rsid w:val="00510B6B"/>
    <w:rsid w:val="005131A5"/>
    <w:rsid w:val="0051514A"/>
    <w:rsid w:val="00515ED6"/>
    <w:rsid w:val="00516864"/>
    <w:rsid w:val="00517B43"/>
    <w:rsid w:val="0052365E"/>
    <w:rsid w:val="00523777"/>
    <w:rsid w:val="00523C3A"/>
    <w:rsid w:val="005260B5"/>
    <w:rsid w:val="00527D1F"/>
    <w:rsid w:val="00532155"/>
    <w:rsid w:val="00541EE2"/>
    <w:rsid w:val="005517E6"/>
    <w:rsid w:val="00552326"/>
    <w:rsid w:val="00552835"/>
    <w:rsid w:val="00552DD9"/>
    <w:rsid w:val="005530F8"/>
    <w:rsid w:val="00553128"/>
    <w:rsid w:val="00555DBC"/>
    <w:rsid w:val="0056180F"/>
    <w:rsid w:val="00565386"/>
    <w:rsid w:val="005655CE"/>
    <w:rsid w:val="00565F6F"/>
    <w:rsid w:val="005707B6"/>
    <w:rsid w:val="00570AF9"/>
    <w:rsid w:val="00570DD8"/>
    <w:rsid w:val="0057102C"/>
    <w:rsid w:val="00571340"/>
    <w:rsid w:val="00573B39"/>
    <w:rsid w:val="00574C42"/>
    <w:rsid w:val="00574C7E"/>
    <w:rsid w:val="00585EF7"/>
    <w:rsid w:val="00586F4D"/>
    <w:rsid w:val="00591D27"/>
    <w:rsid w:val="0059641C"/>
    <w:rsid w:val="005A4759"/>
    <w:rsid w:val="005A4AE2"/>
    <w:rsid w:val="005A71A0"/>
    <w:rsid w:val="005B1654"/>
    <w:rsid w:val="005B2B56"/>
    <w:rsid w:val="005B6573"/>
    <w:rsid w:val="005B7C84"/>
    <w:rsid w:val="005C5D72"/>
    <w:rsid w:val="005D04D2"/>
    <w:rsid w:val="005D23FD"/>
    <w:rsid w:val="005D4A90"/>
    <w:rsid w:val="005D62F2"/>
    <w:rsid w:val="005D6C81"/>
    <w:rsid w:val="005E0F5A"/>
    <w:rsid w:val="005E1679"/>
    <w:rsid w:val="005E468E"/>
    <w:rsid w:val="005F52CC"/>
    <w:rsid w:val="005F7E04"/>
    <w:rsid w:val="00600308"/>
    <w:rsid w:val="00602D8F"/>
    <w:rsid w:val="006037CD"/>
    <w:rsid w:val="00603D79"/>
    <w:rsid w:val="00605C06"/>
    <w:rsid w:val="00606CEB"/>
    <w:rsid w:val="00607A88"/>
    <w:rsid w:val="006160BE"/>
    <w:rsid w:val="00622E32"/>
    <w:rsid w:val="00622F6C"/>
    <w:rsid w:val="006243BE"/>
    <w:rsid w:val="00630676"/>
    <w:rsid w:val="00632EE5"/>
    <w:rsid w:val="006349DB"/>
    <w:rsid w:val="00636EC1"/>
    <w:rsid w:val="00640415"/>
    <w:rsid w:val="006413A3"/>
    <w:rsid w:val="00643DE4"/>
    <w:rsid w:val="00644E0E"/>
    <w:rsid w:val="00646109"/>
    <w:rsid w:val="00646991"/>
    <w:rsid w:val="00647B5A"/>
    <w:rsid w:val="0065198F"/>
    <w:rsid w:val="00652DB4"/>
    <w:rsid w:val="00654339"/>
    <w:rsid w:val="00655F3E"/>
    <w:rsid w:val="0065761D"/>
    <w:rsid w:val="00660081"/>
    <w:rsid w:val="00660BEA"/>
    <w:rsid w:val="0066441E"/>
    <w:rsid w:val="00666514"/>
    <w:rsid w:val="00670913"/>
    <w:rsid w:val="00671296"/>
    <w:rsid w:val="00671CA9"/>
    <w:rsid w:val="00674F33"/>
    <w:rsid w:val="00676DA3"/>
    <w:rsid w:val="0068151C"/>
    <w:rsid w:val="006861FD"/>
    <w:rsid w:val="0068657E"/>
    <w:rsid w:val="00687D9A"/>
    <w:rsid w:val="006905A6"/>
    <w:rsid w:val="0069387A"/>
    <w:rsid w:val="00695790"/>
    <w:rsid w:val="00695AAC"/>
    <w:rsid w:val="00697BDB"/>
    <w:rsid w:val="006A0193"/>
    <w:rsid w:val="006A3044"/>
    <w:rsid w:val="006A70B2"/>
    <w:rsid w:val="006B1B06"/>
    <w:rsid w:val="006B27A2"/>
    <w:rsid w:val="006B2BCE"/>
    <w:rsid w:val="006B4F44"/>
    <w:rsid w:val="006C3838"/>
    <w:rsid w:val="006C3E6D"/>
    <w:rsid w:val="006C62EE"/>
    <w:rsid w:val="006D4AD1"/>
    <w:rsid w:val="006D514D"/>
    <w:rsid w:val="006D731E"/>
    <w:rsid w:val="006E4A1F"/>
    <w:rsid w:val="006E652D"/>
    <w:rsid w:val="006E7A32"/>
    <w:rsid w:val="006E7D0A"/>
    <w:rsid w:val="006E7D7A"/>
    <w:rsid w:val="006F0B84"/>
    <w:rsid w:val="006F3543"/>
    <w:rsid w:val="006F37BC"/>
    <w:rsid w:val="0070191E"/>
    <w:rsid w:val="00701EEC"/>
    <w:rsid w:val="007072CB"/>
    <w:rsid w:val="007108E9"/>
    <w:rsid w:val="00711430"/>
    <w:rsid w:val="007137A3"/>
    <w:rsid w:val="0071523C"/>
    <w:rsid w:val="00720F20"/>
    <w:rsid w:val="007233AA"/>
    <w:rsid w:val="00723AA8"/>
    <w:rsid w:val="00730A98"/>
    <w:rsid w:val="00732530"/>
    <w:rsid w:val="0073258D"/>
    <w:rsid w:val="0073494C"/>
    <w:rsid w:val="00735E8A"/>
    <w:rsid w:val="0074178D"/>
    <w:rsid w:val="00744D65"/>
    <w:rsid w:val="00746F80"/>
    <w:rsid w:val="00750CC8"/>
    <w:rsid w:val="00750EDE"/>
    <w:rsid w:val="007514BE"/>
    <w:rsid w:val="00751C21"/>
    <w:rsid w:val="00752A61"/>
    <w:rsid w:val="00765454"/>
    <w:rsid w:val="00765CEB"/>
    <w:rsid w:val="0076661D"/>
    <w:rsid w:val="00776A41"/>
    <w:rsid w:val="00777AF0"/>
    <w:rsid w:val="00780F59"/>
    <w:rsid w:val="00790E2C"/>
    <w:rsid w:val="007911AF"/>
    <w:rsid w:val="00791CDA"/>
    <w:rsid w:val="00792D17"/>
    <w:rsid w:val="00794EED"/>
    <w:rsid w:val="00797ECA"/>
    <w:rsid w:val="007A541A"/>
    <w:rsid w:val="007A5BAA"/>
    <w:rsid w:val="007B2D73"/>
    <w:rsid w:val="007B2D9A"/>
    <w:rsid w:val="007B4799"/>
    <w:rsid w:val="007B55FE"/>
    <w:rsid w:val="007C3278"/>
    <w:rsid w:val="007C610F"/>
    <w:rsid w:val="007E5CD9"/>
    <w:rsid w:val="007F04C8"/>
    <w:rsid w:val="007F7910"/>
    <w:rsid w:val="008064F2"/>
    <w:rsid w:val="0081342E"/>
    <w:rsid w:val="00813967"/>
    <w:rsid w:val="00814A58"/>
    <w:rsid w:val="0082148D"/>
    <w:rsid w:val="00824103"/>
    <w:rsid w:val="00825B76"/>
    <w:rsid w:val="00830C9D"/>
    <w:rsid w:val="00830FF3"/>
    <w:rsid w:val="008323C1"/>
    <w:rsid w:val="008334E3"/>
    <w:rsid w:val="00836A14"/>
    <w:rsid w:val="00836DBF"/>
    <w:rsid w:val="008418E1"/>
    <w:rsid w:val="008465DF"/>
    <w:rsid w:val="00852AFC"/>
    <w:rsid w:val="008545A9"/>
    <w:rsid w:val="00856BC4"/>
    <w:rsid w:val="008609E3"/>
    <w:rsid w:val="00860CE5"/>
    <w:rsid w:val="00861270"/>
    <w:rsid w:val="0086259F"/>
    <w:rsid w:val="00864C76"/>
    <w:rsid w:val="00866963"/>
    <w:rsid w:val="00870367"/>
    <w:rsid w:val="008731B0"/>
    <w:rsid w:val="0087417C"/>
    <w:rsid w:val="00875FE5"/>
    <w:rsid w:val="00876646"/>
    <w:rsid w:val="00880731"/>
    <w:rsid w:val="00882720"/>
    <w:rsid w:val="00882F4D"/>
    <w:rsid w:val="00885745"/>
    <w:rsid w:val="008A1533"/>
    <w:rsid w:val="008A40BB"/>
    <w:rsid w:val="008A42DD"/>
    <w:rsid w:val="008A60D2"/>
    <w:rsid w:val="008A63B4"/>
    <w:rsid w:val="008A706F"/>
    <w:rsid w:val="008A7FCC"/>
    <w:rsid w:val="008B1CA3"/>
    <w:rsid w:val="008B2C1E"/>
    <w:rsid w:val="008B4A8E"/>
    <w:rsid w:val="008B5BBB"/>
    <w:rsid w:val="008B5C87"/>
    <w:rsid w:val="008C3D3C"/>
    <w:rsid w:val="008C547C"/>
    <w:rsid w:val="008D30A9"/>
    <w:rsid w:val="008D47DE"/>
    <w:rsid w:val="008D49B8"/>
    <w:rsid w:val="008D50F1"/>
    <w:rsid w:val="008D7AAA"/>
    <w:rsid w:val="008E00F7"/>
    <w:rsid w:val="008E06D8"/>
    <w:rsid w:val="008E3DAA"/>
    <w:rsid w:val="008F01C4"/>
    <w:rsid w:val="008F4459"/>
    <w:rsid w:val="0090024F"/>
    <w:rsid w:val="0090071C"/>
    <w:rsid w:val="00900EAD"/>
    <w:rsid w:val="0090196B"/>
    <w:rsid w:val="00910DAE"/>
    <w:rsid w:val="00914FF1"/>
    <w:rsid w:val="0091622B"/>
    <w:rsid w:val="0091716D"/>
    <w:rsid w:val="0092349D"/>
    <w:rsid w:val="00924F55"/>
    <w:rsid w:val="00927CEE"/>
    <w:rsid w:val="00930ACF"/>
    <w:rsid w:val="00934E01"/>
    <w:rsid w:val="00935AD4"/>
    <w:rsid w:val="00935B09"/>
    <w:rsid w:val="00936815"/>
    <w:rsid w:val="00940AA1"/>
    <w:rsid w:val="00941B26"/>
    <w:rsid w:val="00962C33"/>
    <w:rsid w:val="00966EAB"/>
    <w:rsid w:val="0096790B"/>
    <w:rsid w:val="00970F49"/>
    <w:rsid w:val="009719D7"/>
    <w:rsid w:val="00972521"/>
    <w:rsid w:val="00981F1C"/>
    <w:rsid w:val="00985D77"/>
    <w:rsid w:val="009924B9"/>
    <w:rsid w:val="00992DBF"/>
    <w:rsid w:val="00995092"/>
    <w:rsid w:val="00997A70"/>
    <w:rsid w:val="009A1E62"/>
    <w:rsid w:val="009A2642"/>
    <w:rsid w:val="009A2803"/>
    <w:rsid w:val="009A2D7D"/>
    <w:rsid w:val="009A499D"/>
    <w:rsid w:val="009A57DF"/>
    <w:rsid w:val="009B1F85"/>
    <w:rsid w:val="009B21E4"/>
    <w:rsid w:val="009B3B78"/>
    <w:rsid w:val="009C59EA"/>
    <w:rsid w:val="009C5F41"/>
    <w:rsid w:val="009C61A6"/>
    <w:rsid w:val="009D162C"/>
    <w:rsid w:val="009D4B50"/>
    <w:rsid w:val="009E111C"/>
    <w:rsid w:val="009E1DA1"/>
    <w:rsid w:val="009E2E05"/>
    <w:rsid w:val="009E2FAC"/>
    <w:rsid w:val="009E4DCA"/>
    <w:rsid w:val="009E58E2"/>
    <w:rsid w:val="009F2327"/>
    <w:rsid w:val="009F6D3C"/>
    <w:rsid w:val="009F745B"/>
    <w:rsid w:val="00A01681"/>
    <w:rsid w:val="00A01BD0"/>
    <w:rsid w:val="00A03419"/>
    <w:rsid w:val="00A10247"/>
    <w:rsid w:val="00A12257"/>
    <w:rsid w:val="00A1375A"/>
    <w:rsid w:val="00A137A7"/>
    <w:rsid w:val="00A16EC1"/>
    <w:rsid w:val="00A171C2"/>
    <w:rsid w:val="00A2319E"/>
    <w:rsid w:val="00A243D2"/>
    <w:rsid w:val="00A24ADA"/>
    <w:rsid w:val="00A31646"/>
    <w:rsid w:val="00A33A88"/>
    <w:rsid w:val="00A352D7"/>
    <w:rsid w:val="00A37668"/>
    <w:rsid w:val="00A4266C"/>
    <w:rsid w:val="00A42C7B"/>
    <w:rsid w:val="00A44E65"/>
    <w:rsid w:val="00A44FD1"/>
    <w:rsid w:val="00A53DEC"/>
    <w:rsid w:val="00A5749D"/>
    <w:rsid w:val="00A628FD"/>
    <w:rsid w:val="00A64127"/>
    <w:rsid w:val="00A65E6C"/>
    <w:rsid w:val="00A729F4"/>
    <w:rsid w:val="00A76323"/>
    <w:rsid w:val="00A7653A"/>
    <w:rsid w:val="00A77EB4"/>
    <w:rsid w:val="00A80DC8"/>
    <w:rsid w:val="00A918B0"/>
    <w:rsid w:val="00A9202E"/>
    <w:rsid w:val="00A92E93"/>
    <w:rsid w:val="00A96912"/>
    <w:rsid w:val="00AA126C"/>
    <w:rsid w:val="00AA30D0"/>
    <w:rsid w:val="00AA65C5"/>
    <w:rsid w:val="00AA75F9"/>
    <w:rsid w:val="00AB0F3E"/>
    <w:rsid w:val="00AB12AB"/>
    <w:rsid w:val="00AB1741"/>
    <w:rsid w:val="00AB2EB0"/>
    <w:rsid w:val="00AB41C0"/>
    <w:rsid w:val="00AB60C5"/>
    <w:rsid w:val="00AB62CB"/>
    <w:rsid w:val="00AC43E7"/>
    <w:rsid w:val="00AC533A"/>
    <w:rsid w:val="00AC7DE9"/>
    <w:rsid w:val="00AD1356"/>
    <w:rsid w:val="00AE0364"/>
    <w:rsid w:val="00AE3414"/>
    <w:rsid w:val="00AE7130"/>
    <w:rsid w:val="00AE7209"/>
    <w:rsid w:val="00AE7777"/>
    <w:rsid w:val="00AF26E1"/>
    <w:rsid w:val="00AF6EA8"/>
    <w:rsid w:val="00B00816"/>
    <w:rsid w:val="00B00C13"/>
    <w:rsid w:val="00B0481B"/>
    <w:rsid w:val="00B10C79"/>
    <w:rsid w:val="00B121A9"/>
    <w:rsid w:val="00B1235A"/>
    <w:rsid w:val="00B1303B"/>
    <w:rsid w:val="00B15B0D"/>
    <w:rsid w:val="00B16C8F"/>
    <w:rsid w:val="00B21B18"/>
    <w:rsid w:val="00B25FAA"/>
    <w:rsid w:val="00B26032"/>
    <w:rsid w:val="00B32E62"/>
    <w:rsid w:val="00B330B4"/>
    <w:rsid w:val="00B373FD"/>
    <w:rsid w:val="00B408D0"/>
    <w:rsid w:val="00B443AC"/>
    <w:rsid w:val="00B44B03"/>
    <w:rsid w:val="00B46F3F"/>
    <w:rsid w:val="00B47114"/>
    <w:rsid w:val="00B4744F"/>
    <w:rsid w:val="00B50FAA"/>
    <w:rsid w:val="00B5200F"/>
    <w:rsid w:val="00B542FA"/>
    <w:rsid w:val="00B553BD"/>
    <w:rsid w:val="00B650FA"/>
    <w:rsid w:val="00B67656"/>
    <w:rsid w:val="00B7121F"/>
    <w:rsid w:val="00B726DC"/>
    <w:rsid w:val="00B72D9E"/>
    <w:rsid w:val="00B7472B"/>
    <w:rsid w:val="00B75EF2"/>
    <w:rsid w:val="00B77D30"/>
    <w:rsid w:val="00B77FAA"/>
    <w:rsid w:val="00B81E51"/>
    <w:rsid w:val="00B85CF3"/>
    <w:rsid w:val="00B87854"/>
    <w:rsid w:val="00B94CF5"/>
    <w:rsid w:val="00B9526E"/>
    <w:rsid w:val="00B953AF"/>
    <w:rsid w:val="00B95DC0"/>
    <w:rsid w:val="00BA36CB"/>
    <w:rsid w:val="00BA774E"/>
    <w:rsid w:val="00BA7CBE"/>
    <w:rsid w:val="00BA7D8C"/>
    <w:rsid w:val="00BB194E"/>
    <w:rsid w:val="00BB77EE"/>
    <w:rsid w:val="00BC42C6"/>
    <w:rsid w:val="00BC4EA3"/>
    <w:rsid w:val="00BC549F"/>
    <w:rsid w:val="00BC7D14"/>
    <w:rsid w:val="00BD0484"/>
    <w:rsid w:val="00BD1AEA"/>
    <w:rsid w:val="00BD2E97"/>
    <w:rsid w:val="00BD3483"/>
    <w:rsid w:val="00BD56E9"/>
    <w:rsid w:val="00BE05D2"/>
    <w:rsid w:val="00BE17E4"/>
    <w:rsid w:val="00BE260F"/>
    <w:rsid w:val="00BE39DF"/>
    <w:rsid w:val="00BE3FE3"/>
    <w:rsid w:val="00BE4E0D"/>
    <w:rsid w:val="00BF12AA"/>
    <w:rsid w:val="00BF1707"/>
    <w:rsid w:val="00BF1D03"/>
    <w:rsid w:val="00BF300B"/>
    <w:rsid w:val="00BF5147"/>
    <w:rsid w:val="00BF584C"/>
    <w:rsid w:val="00BF6C8B"/>
    <w:rsid w:val="00BF7106"/>
    <w:rsid w:val="00C0077B"/>
    <w:rsid w:val="00C012BD"/>
    <w:rsid w:val="00C02507"/>
    <w:rsid w:val="00C035EE"/>
    <w:rsid w:val="00C04DB3"/>
    <w:rsid w:val="00C11FA9"/>
    <w:rsid w:val="00C12E52"/>
    <w:rsid w:val="00C1340A"/>
    <w:rsid w:val="00C176FD"/>
    <w:rsid w:val="00C23764"/>
    <w:rsid w:val="00C23FF5"/>
    <w:rsid w:val="00C24CA6"/>
    <w:rsid w:val="00C24E25"/>
    <w:rsid w:val="00C24F8E"/>
    <w:rsid w:val="00C25C5A"/>
    <w:rsid w:val="00C27C5D"/>
    <w:rsid w:val="00C312FD"/>
    <w:rsid w:val="00C34EF4"/>
    <w:rsid w:val="00C37A0F"/>
    <w:rsid w:val="00C41669"/>
    <w:rsid w:val="00C41AF7"/>
    <w:rsid w:val="00C43951"/>
    <w:rsid w:val="00C43C68"/>
    <w:rsid w:val="00C473F4"/>
    <w:rsid w:val="00C51A26"/>
    <w:rsid w:val="00C534D5"/>
    <w:rsid w:val="00C53CEE"/>
    <w:rsid w:val="00C5769E"/>
    <w:rsid w:val="00C638EB"/>
    <w:rsid w:val="00C662D0"/>
    <w:rsid w:val="00C71C90"/>
    <w:rsid w:val="00C77F48"/>
    <w:rsid w:val="00C811DD"/>
    <w:rsid w:val="00C81C73"/>
    <w:rsid w:val="00C83359"/>
    <w:rsid w:val="00C83FE8"/>
    <w:rsid w:val="00C85472"/>
    <w:rsid w:val="00C86920"/>
    <w:rsid w:val="00C9193E"/>
    <w:rsid w:val="00CA168A"/>
    <w:rsid w:val="00CA19FD"/>
    <w:rsid w:val="00CA3BC5"/>
    <w:rsid w:val="00CA7FAC"/>
    <w:rsid w:val="00CB1816"/>
    <w:rsid w:val="00CB2673"/>
    <w:rsid w:val="00CB3A9A"/>
    <w:rsid w:val="00CB4DC9"/>
    <w:rsid w:val="00CB5052"/>
    <w:rsid w:val="00CB7E45"/>
    <w:rsid w:val="00CC157F"/>
    <w:rsid w:val="00CC3330"/>
    <w:rsid w:val="00CC33A1"/>
    <w:rsid w:val="00CD5EFD"/>
    <w:rsid w:val="00CD6C41"/>
    <w:rsid w:val="00CD6D21"/>
    <w:rsid w:val="00CE0914"/>
    <w:rsid w:val="00CE42FF"/>
    <w:rsid w:val="00CF23DB"/>
    <w:rsid w:val="00CF47AD"/>
    <w:rsid w:val="00CF6E8D"/>
    <w:rsid w:val="00D03D44"/>
    <w:rsid w:val="00D076EB"/>
    <w:rsid w:val="00D10134"/>
    <w:rsid w:val="00D1314E"/>
    <w:rsid w:val="00D13B64"/>
    <w:rsid w:val="00D158DA"/>
    <w:rsid w:val="00D164C9"/>
    <w:rsid w:val="00D23864"/>
    <w:rsid w:val="00D277EA"/>
    <w:rsid w:val="00D3142A"/>
    <w:rsid w:val="00D31928"/>
    <w:rsid w:val="00D41E9A"/>
    <w:rsid w:val="00D423CD"/>
    <w:rsid w:val="00D4299E"/>
    <w:rsid w:val="00D4324D"/>
    <w:rsid w:val="00D4399D"/>
    <w:rsid w:val="00D4792D"/>
    <w:rsid w:val="00D5305C"/>
    <w:rsid w:val="00D57E68"/>
    <w:rsid w:val="00D60187"/>
    <w:rsid w:val="00D60831"/>
    <w:rsid w:val="00D64A7F"/>
    <w:rsid w:val="00D704B4"/>
    <w:rsid w:val="00D706A7"/>
    <w:rsid w:val="00D7159D"/>
    <w:rsid w:val="00D747F6"/>
    <w:rsid w:val="00D76380"/>
    <w:rsid w:val="00D77214"/>
    <w:rsid w:val="00D807C5"/>
    <w:rsid w:val="00D80F3E"/>
    <w:rsid w:val="00D82CA4"/>
    <w:rsid w:val="00D8560A"/>
    <w:rsid w:val="00D85F4F"/>
    <w:rsid w:val="00D86406"/>
    <w:rsid w:val="00D9031A"/>
    <w:rsid w:val="00D908F5"/>
    <w:rsid w:val="00D92194"/>
    <w:rsid w:val="00D9371E"/>
    <w:rsid w:val="00D93A05"/>
    <w:rsid w:val="00DA2D92"/>
    <w:rsid w:val="00DA6898"/>
    <w:rsid w:val="00DB022B"/>
    <w:rsid w:val="00DB12EA"/>
    <w:rsid w:val="00DB295E"/>
    <w:rsid w:val="00DC3EBA"/>
    <w:rsid w:val="00DC4FCD"/>
    <w:rsid w:val="00DC55EB"/>
    <w:rsid w:val="00DC730A"/>
    <w:rsid w:val="00DC7C45"/>
    <w:rsid w:val="00DD1C7F"/>
    <w:rsid w:val="00DD1CF3"/>
    <w:rsid w:val="00DD1D78"/>
    <w:rsid w:val="00DD2BF1"/>
    <w:rsid w:val="00DD5092"/>
    <w:rsid w:val="00DD56F4"/>
    <w:rsid w:val="00DD69AC"/>
    <w:rsid w:val="00DE054B"/>
    <w:rsid w:val="00DE1B85"/>
    <w:rsid w:val="00DE59A7"/>
    <w:rsid w:val="00DF03E5"/>
    <w:rsid w:val="00DF1270"/>
    <w:rsid w:val="00DF4180"/>
    <w:rsid w:val="00DF70D9"/>
    <w:rsid w:val="00E00A3E"/>
    <w:rsid w:val="00E013FF"/>
    <w:rsid w:val="00E0216D"/>
    <w:rsid w:val="00E024E2"/>
    <w:rsid w:val="00E02A2D"/>
    <w:rsid w:val="00E038A8"/>
    <w:rsid w:val="00E060BE"/>
    <w:rsid w:val="00E07006"/>
    <w:rsid w:val="00E13956"/>
    <w:rsid w:val="00E1475B"/>
    <w:rsid w:val="00E15D63"/>
    <w:rsid w:val="00E15EA2"/>
    <w:rsid w:val="00E16B33"/>
    <w:rsid w:val="00E17588"/>
    <w:rsid w:val="00E23A79"/>
    <w:rsid w:val="00E23FB2"/>
    <w:rsid w:val="00E26390"/>
    <w:rsid w:val="00E27F47"/>
    <w:rsid w:val="00E320CB"/>
    <w:rsid w:val="00E32F1D"/>
    <w:rsid w:val="00E37B61"/>
    <w:rsid w:val="00E42D2F"/>
    <w:rsid w:val="00E44B8D"/>
    <w:rsid w:val="00E4632B"/>
    <w:rsid w:val="00E519CD"/>
    <w:rsid w:val="00E520E9"/>
    <w:rsid w:val="00E5236F"/>
    <w:rsid w:val="00E54FFB"/>
    <w:rsid w:val="00E57A66"/>
    <w:rsid w:val="00E60BA1"/>
    <w:rsid w:val="00E65434"/>
    <w:rsid w:val="00E6748C"/>
    <w:rsid w:val="00E77E09"/>
    <w:rsid w:val="00E77F42"/>
    <w:rsid w:val="00E80251"/>
    <w:rsid w:val="00E81EA8"/>
    <w:rsid w:val="00E831AA"/>
    <w:rsid w:val="00E854F8"/>
    <w:rsid w:val="00E85E83"/>
    <w:rsid w:val="00E90831"/>
    <w:rsid w:val="00E931C4"/>
    <w:rsid w:val="00EA05EF"/>
    <w:rsid w:val="00EA6924"/>
    <w:rsid w:val="00EB0560"/>
    <w:rsid w:val="00EB59A3"/>
    <w:rsid w:val="00EB5F18"/>
    <w:rsid w:val="00EB5F69"/>
    <w:rsid w:val="00EB7D34"/>
    <w:rsid w:val="00EC261F"/>
    <w:rsid w:val="00EC3113"/>
    <w:rsid w:val="00EC5E05"/>
    <w:rsid w:val="00ED534A"/>
    <w:rsid w:val="00EE0025"/>
    <w:rsid w:val="00EE41FA"/>
    <w:rsid w:val="00EE5C8A"/>
    <w:rsid w:val="00EE7472"/>
    <w:rsid w:val="00EF1EA8"/>
    <w:rsid w:val="00EF21C0"/>
    <w:rsid w:val="00EF2DB5"/>
    <w:rsid w:val="00EF7D0D"/>
    <w:rsid w:val="00F01FA9"/>
    <w:rsid w:val="00F0437C"/>
    <w:rsid w:val="00F15AF0"/>
    <w:rsid w:val="00F2027E"/>
    <w:rsid w:val="00F2125A"/>
    <w:rsid w:val="00F224D3"/>
    <w:rsid w:val="00F23C62"/>
    <w:rsid w:val="00F328F4"/>
    <w:rsid w:val="00F32B04"/>
    <w:rsid w:val="00F36AF2"/>
    <w:rsid w:val="00F40C3E"/>
    <w:rsid w:val="00F42D47"/>
    <w:rsid w:val="00F445F1"/>
    <w:rsid w:val="00F5316D"/>
    <w:rsid w:val="00F54804"/>
    <w:rsid w:val="00F55C0D"/>
    <w:rsid w:val="00F61C4F"/>
    <w:rsid w:val="00F630E7"/>
    <w:rsid w:val="00F67D27"/>
    <w:rsid w:val="00F719FA"/>
    <w:rsid w:val="00F741A1"/>
    <w:rsid w:val="00F74C3E"/>
    <w:rsid w:val="00F77F31"/>
    <w:rsid w:val="00F92C86"/>
    <w:rsid w:val="00F9674E"/>
    <w:rsid w:val="00F96B3A"/>
    <w:rsid w:val="00F97FAC"/>
    <w:rsid w:val="00FA4F08"/>
    <w:rsid w:val="00FA4F63"/>
    <w:rsid w:val="00FA7453"/>
    <w:rsid w:val="00FA7BFF"/>
    <w:rsid w:val="00FA7E85"/>
    <w:rsid w:val="00FB1553"/>
    <w:rsid w:val="00FB1761"/>
    <w:rsid w:val="00FB3849"/>
    <w:rsid w:val="00FC691F"/>
    <w:rsid w:val="00FD38D5"/>
    <w:rsid w:val="00FD3D18"/>
    <w:rsid w:val="00FE1A71"/>
    <w:rsid w:val="00FE7843"/>
    <w:rsid w:val="00FF1A4F"/>
    <w:rsid w:val="00FF2DEA"/>
    <w:rsid w:val="00FF61C2"/>
    <w:rsid w:val="122BF429"/>
    <w:rsid w:val="273FC23C"/>
    <w:rsid w:val="36021D9F"/>
    <w:rsid w:val="5DDD7A79"/>
    <w:rsid w:val="6A4A94BE"/>
    <w:rsid w:val="74E6D710"/>
    <w:rsid w:val="79356F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0EE4A"/>
  <w15:docId w15:val="{5BDDB556-FABA-4E03-92E5-BB1229A95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1356"/>
    <w:pPr>
      <w:autoSpaceDN/>
      <w:textAlignment w:val="auto"/>
    </w:pPr>
    <w:rPr>
      <w:rFonts w:ascii="宋体" w:eastAsia="宋体" w:hAnsi="宋体" w:cs="宋体"/>
      <w:sz w:val="24"/>
      <w:szCs w:val="24"/>
      <w:lang w:val="en-US" w:eastAsia="zh-CN"/>
    </w:rPr>
  </w:style>
  <w:style w:type="paragraph" w:styleId="1">
    <w:name w:val="heading 1"/>
    <w:basedOn w:val="a"/>
    <w:next w:val="a"/>
    <w:pPr>
      <w:spacing w:line="264" w:lineRule="auto"/>
      <w:outlineLvl w:val="0"/>
    </w:pPr>
    <w:rPr>
      <w:b/>
      <w:bCs/>
      <w:color w:val="007FC2"/>
      <w:spacing w:val="20"/>
      <w:sz w:val="64"/>
      <w:szCs w:val="64"/>
    </w:rPr>
  </w:style>
  <w:style w:type="paragraph" w:styleId="2">
    <w:name w:val="heading 2"/>
    <w:basedOn w:val="Introduction"/>
    <w:next w:val="a"/>
    <w:pPr>
      <w:spacing w:before="0" w:after="240" w:line="264" w:lineRule="auto"/>
      <w:outlineLvl w:val="1"/>
    </w:pPr>
    <w:rPr>
      <w:b/>
      <w:color w:val="4C5558"/>
      <w:sz w:val="44"/>
      <w:szCs w:val="44"/>
    </w:rPr>
  </w:style>
  <w:style w:type="paragraph" w:styleId="3">
    <w:name w:val="heading 3"/>
    <w:basedOn w:val="a"/>
    <w:next w:val="a"/>
    <w:pPr>
      <w:outlineLvl w:val="2"/>
    </w:pPr>
    <w:rPr>
      <w:b/>
      <w:color w:val="007FC2"/>
    </w:rPr>
  </w:style>
  <w:style w:type="paragraph" w:styleId="4">
    <w:name w:val="heading 4"/>
    <w:basedOn w:val="a"/>
    <w:next w:val="a"/>
    <w:pPr>
      <w:outlineLvl w:val="3"/>
    </w:pPr>
    <w:rPr>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character" w:customStyle="1" w:styleId="HeaderChar">
    <w:name w:val="Header Char"/>
    <w:rPr>
      <w:lang w:val="en-GB"/>
    </w:rPr>
  </w:style>
  <w:style w:type="paragraph" w:styleId="a4">
    <w:name w:val="footer"/>
    <w:basedOn w:val="a"/>
    <w:pPr>
      <w:tabs>
        <w:tab w:val="center" w:pos="4320"/>
        <w:tab w:val="right" w:pos="8640"/>
      </w:tabs>
    </w:pPr>
  </w:style>
  <w:style w:type="character" w:customStyle="1" w:styleId="FooterChar">
    <w:name w:val="Footer Char"/>
    <w:rPr>
      <w:lang w:val="en-GB"/>
    </w:rPr>
  </w:style>
  <w:style w:type="paragraph" w:styleId="a5">
    <w:name w:val="Balloon Text"/>
    <w:basedOn w:val="a"/>
    <w:rPr>
      <w:rFonts w:ascii="Lucida Grande" w:hAnsi="Lucida Grande" w:cs="Lucida Grande"/>
      <w:sz w:val="18"/>
      <w:szCs w:val="18"/>
    </w:rPr>
  </w:style>
  <w:style w:type="character" w:customStyle="1" w:styleId="BalloonTextChar">
    <w:name w:val="Balloon Text Char"/>
    <w:rPr>
      <w:rFonts w:ascii="Lucida Grande" w:hAnsi="Lucida Grande" w:cs="Lucida Grande"/>
      <w:sz w:val="18"/>
      <w:szCs w:val="18"/>
      <w:lang w:val="en-GB"/>
    </w:rPr>
  </w:style>
  <w:style w:type="paragraph" w:styleId="a6">
    <w:name w:val="No Spacing"/>
    <w:pPr>
      <w:suppressAutoHyphens/>
      <w:ind w:left="-567" w:right="-624"/>
    </w:pPr>
    <w:rPr>
      <w:rFonts w:ascii="Arial" w:hAnsi="Arial"/>
      <w:color w:val="4C5558"/>
      <w:sz w:val="26"/>
      <w:szCs w:val="26"/>
    </w:rPr>
  </w:style>
  <w:style w:type="paragraph" w:customStyle="1" w:styleId="Introduction">
    <w:name w:val="Introduction"/>
    <w:basedOn w:val="a"/>
    <w:pPr>
      <w:spacing w:before="480" w:after="480"/>
    </w:pPr>
    <w:rPr>
      <w:color w:val="007FC2"/>
      <w:sz w:val="26"/>
      <w:szCs w:val="26"/>
    </w:rPr>
  </w:style>
  <w:style w:type="character" w:customStyle="1" w:styleId="Heading1Char">
    <w:name w:val="Heading 1 Char"/>
    <w:rPr>
      <w:rFonts w:ascii="Arial" w:hAnsi="Arial"/>
      <w:b/>
      <w:bCs/>
      <w:color w:val="007FC2"/>
      <w:spacing w:val="20"/>
      <w:sz w:val="64"/>
      <w:szCs w:val="64"/>
      <w:lang w:val="en-GB"/>
    </w:rPr>
  </w:style>
  <w:style w:type="character" w:customStyle="1" w:styleId="Heading2Char">
    <w:name w:val="Heading 2 Char"/>
    <w:rPr>
      <w:rFonts w:ascii="Arial" w:hAnsi="Arial"/>
      <w:b/>
      <w:color w:val="4C5558"/>
      <w:sz w:val="44"/>
      <w:szCs w:val="44"/>
      <w:lang w:val="en-GB"/>
    </w:rPr>
  </w:style>
  <w:style w:type="character" w:styleId="a7">
    <w:name w:val="Emphasis"/>
    <w:rPr>
      <w:i/>
      <w:color w:val="007FC2"/>
    </w:rPr>
  </w:style>
  <w:style w:type="character" w:customStyle="1" w:styleId="Heading3Char">
    <w:name w:val="Heading 3 Char"/>
    <w:rPr>
      <w:rFonts w:ascii="Arial" w:hAnsi="Arial"/>
      <w:b/>
      <w:color w:val="007FC2"/>
      <w:sz w:val="22"/>
      <w:szCs w:val="22"/>
      <w:lang w:val="en-GB"/>
    </w:rPr>
  </w:style>
  <w:style w:type="character" w:styleId="a8">
    <w:name w:val="Subtle Emphasis"/>
    <w:rPr>
      <w:i/>
    </w:rPr>
  </w:style>
  <w:style w:type="character" w:customStyle="1" w:styleId="Heading4Char">
    <w:name w:val="Heading 4 Char"/>
    <w:rPr>
      <w:rFonts w:ascii="Arial" w:hAnsi="Arial"/>
      <w:b/>
      <w:color w:val="4C5558"/>
      <w:sz w:val="26"/>
      <w:szCs w:val="26"/>
      <w:lang w:val="en-GB"/>
    </w:rPr>
  </w:style>
  <w:style w:type="paragraph" w:styleId="a9">
    <w:name w:val="Title"/>
    <w:basedOn w:val="1"/>
    <w:next w:val="a"/>
    <w:qFormat/>
    <w:pPr>
      <w:spacing w:line="228" w:lineRule="auto"/>
    </w:pPr>
    <w:rPr>
      <w:sz w:val="96"/>
      <w:szCs w:val="96"/>
    </w:rPr>
  </w:style>
  <w:style w:type="character" w:customStyle="1" w:styleId="TitleChar">
    <w:name w:val="Title Char"/>
    <w:rPr>
      <w:rFonts w:ascii="Arial" w:hAnsi="Arial"/>
      <w:b/>
      <w:bCs/>
      <w:color w:val="007FC2"/>
      <w:spacing w:val="20"/>
      <w:sz w:val="96"/>
      <w:szCs w:val="96"/>
      <w:lang w:val="en-GB"/>
    </w:rPr>
  </w:style>
  <w:style w:type="paragraph" w:customStyle="1" w:styleId="Titledescription">
    <w:name w:val="Title description"/>
    <w:basedOn w:val="2"/>
    <w:pPr>
      <w:spacing w:before="240"/>
    </w:pPr>
    <w:rPr>
      <w:b w:val="0"/>
      <w:color w:val="7F97AB"/>
    </w:rPr>
  </w:style>
  <w:style w:type="paragraph" w:customStyle="1" w:styleId="Default">
    <w:name w:val="Default"/>
    <w:pPr>
      <w:widowControl w:val="0"/>
      <w:suppressAutoHyphens/>
      <w:autoSpaceDE w:val="0"/>
    </w:pPr>
    <w:rPr>
      <w:rFonts w:ascii="Proxima Nova Lt" w:hAnsi="Proxima Nova Lt" w:cs="Proxima Nova Lt"/>
      <w:color w:val="000000"/>
      <w:sz w:val="24"/>
      <w:szCs w:val="24"/>
      <w:lang w:val="en-US"/>
    </w:rPr>
  </w:style>
  <w:style w:type="paragraph" w:customStyle="1" w:styleId="Pa0">
    <w:name w:val="Pa0"/>
    <w:basedOn w:val="Default"/>
    <w:next w:val="Default"/>
    <w:pPr>
      <w:spacing w:line="241" w:lineRule="atLeast"/>
    </w:pPr>
    <w:rPr>
      <w:rFonts w:cs="Times New Roman"/>
      <w:color w:val="auto"/>
    </w:rPr>
  </w:style>
  <w:style w:type="character" w:customStyle="1" w:styleId="A00">
    <w:name w:val="A0"/>
    <w:rPr>
      <w:rFonts w:cs="Proxima Nova Lt"/>
      <w:color w:val="0085CB"/>
      <w:sz w:val="14"/>
      <w:szCs w:val="14"/>
    </w:rPr>
  </w:style>
  <w:style w:type="paragraph" w:styleId="aa">
    <w:name w:val="List Paragraph"/>
    <w:basedOn w:val="a"/>
    <w:uiPriority w:val="1"/>
    <w:qFormat/>
    <w:rsid w:val="00FA7453"/>
    <w:pPr>
      <w:spacing w:after="200" w:line="276" w:lineRule="auto"/>
      <w:ind w:left="720"/>
      <w:contextualSpacing/>
    </w:pPr>
    <w:rPr>
      <w:rFonts w:ascii="Calibri" w:eastAsia="Calibri" w:hAnsi="Calibri"/>
    </w:rPr>
  </w:style>
  <w:style w:type="paragraph" w:styleId="ab">
    <w:name w:val="Body Text"/>
    <w:basedOn w:val="a"/>
    <w:link w:val="ac"/>
    <w:uiPriority w:val="99"/>
    <w:semiHidden/>
    <w:unhideWhenUsed/>
    <w:rsid w:val="00FA7453"/>
    <w:pPr>
      <w:spacing w:after="120"/>
    </w:pPr>
    <w:rPr>
      <w:rFonts w:ascii="Times New Roman" w:eastAsia="Times New Roman" w:hAnsi="Times New Roman"/>
    </w:rPr>
  </w:style>
  <w:style w:type="character" w:customStyle="1" w:styleId="ac">
    <w:name w:val="正文文本 字符"/>
    <w:basedOn w:val="a0"/>
    <w:link w:val="ab"/>
    <w:uiPriority w:val="99"/>
    <w:semiHidden/>
    <w:rsid w:val="00FA7453"/>
    <w:rPr>
      <w:rFonts w:ascii="Times New Roman" w:eastAsia="Times New Roman" w:hAnsi="Times New Roman"/>
      <w:sz w:val="24"/>
      <w:szCs w:val="24"/>
      <w:lang w:val="en-US"/>
    </w:rPr>
  </w:style>
  <w:style w:type="character" w:styleId="ad">
    <w:name w:val="Placeholder Text"/>
    <w:basedOn w:val="a0"/>
    <w:uiPriority w:val="99"/>
    <w:semiHidden/>
    <w:rsid w:val="00FA7453"/>
    <w:rPr>
      <w:color w:val="808080"/>
    </w:rPr>
  </w:style>
  <w:style w:type="character" w:styleId="ae">
    <w:name w:val="Hyperlink"/>
    <w:basedOn w:val="a0"/>
    <w:uiPriority w:val="99"/>
    <w:unhideWhenUsed/>
    <w:rsid w:val="00C41669"/>
    <w:rPr>
      <w:color w:val="0563C1" w:themeColor="hyperlink"/>
      <w:u w:val="single"/>
    </w:rPr>
  </w:style>
  <w:style w:type="paragraph" w:styleId="af">
    <w:name w:val="Normal (Web)"/>
    <w:basedOn w:val="a"/>
    <w:uiPriority w:val="99"/>
    <w:unhideWhenUsed/>
    <w:rsid w:val="00C41669"/>
    <w:pPr>
      <w:spacing w:after="150"/>
    </w:pPr>
    <w:rPr>
      <w:rFonts w:ascii="Times New Roman" w:eastAsia="Times New Roman" w:hAnsi="Times New Roman"/>
    </w:rPr>
  </w:style>
  <w:style w:type="character" w:styleId="af0">
    <w:name w:val="Unresolved Mention"/>
    <w:basedOn w:val="a0"/>
    <w:uiPriority w:val="99"/>
    <w:semiHidden/>
    <w:unhideWhenUsed/>
    <w:rsid w:val="00402D6C"/>
    <w:rPr>
      <w:color w:val="808080"/>
      <w:shd w:val="clear" w:color="auto" w:fill="E6E6E6"/>
    </w:rPr>
  </w:style>
  <w:style w:type="character" w:styleId="af1">
    <w:name w:val="FollowedHyperlink"/>
    <w:basedOn w:val="a0"/>
    <w:uiPriority w:val="99"/>
    <w:semiHidden/>
    <w:unhideWhenUsed/>
    <w:rsid w:val="00402D6C"/>
    <w:rPr>
      <w:color w:val="954F72" w:themeColor="followedHyperlink"/>
      <w:u w:val="single"/>
    </w:rPr>
  </w:style>
  <w:style w:type="table" w:styleId="af2">
    <w:name w:val="Table Grid"/>
    <w:basedOn w:val="a1"/>
    <w:uiPriority w:val="39"/>
    <w:rsid w:val="00402D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a0"/>
    <w:uiPriority w:val="99"/>
    <w:semiHidden/>
    <w:unhideWhenUsed/>
    <w:rsid w:val="0033535B"/>
    <w:rPr>
      <w:sz w:val="16"/>
      <w:szCs w:val="16"/>
    </w:rPr>
  </w:style>
  <w:style w:type="paragraph" w:customStyle="1" w:styleId="CommentText">
    <w:name w:val="Comment Text"/>
    <w:basedOn w:val="a"/>
    <w:link w:val="CommentTextChar"/>
    <w:uiPriority w:val="99"/>
    <w:unhideWhenUsed/>
    <w:rsid w:val="0033535B"/>
    <w:rPr>
      <w:sz w:val="20"/>
      <w:szCs w:val="20"/>
    </w:rPr>
  </w:style>
  <w:style w:type="character" w:customStyle="1" w:styleId="CommentTextChar">
    <w:name w:val="Comment Text Char"/>
    <w:basedOn w:val="a0"/>
    <w:link w:val="CommentText"/>
    <w:uiPriority w:val="99"/>
    <w:rsid w:val="0033535B"/>
    <w:rPr>
      <w:rFonts w:ascii="Arial" w:hAnsi="Arial"/>
      <w:color w:val="4C5558"/>
    </w:rPr>
  </w:style>
  <w:style w:type="paragraph" w:customStyle="1" w:styleId="CommentSubject">
    <w:name w:val="Comment Subject"/>
    <w:basedOn w:val="CommentText"/>
    <w:next w:val="CommentText"/>
    <w:link w:val="CommentSubjectChar"/>
    <w:uiPriority w:val="99"/>
    <w:semiHidden/>
    <w:unhideWhenUsed/>
    <w:rsid w:val="0033535B"/>
    <w:rPr>
      <w:b/>
      <w:bCs/>
    </w:rPr>
  </w:style>
  <w:style w:type="character" w:customStyle="1" w:styleId="CommentSubjectChar">
    <w:name w:val="Comment Subject Char"/>
    <w:basedOn w:val="CommentTextChar"/>
    <w:link w:val="CommentSubject"/>
    <w:uiPriority w:val="99"/>
    <w:semiHidden/>
    <w:rsid w:val="0033535B"/>
    <w:rPr>
      <w:rFonts w:ascii="Arial" w:hAnsi="Arial"/>
      <w:b/>
      <w:bCs/>
      <w:color w:val="4C5558"/>
    </w:rPr>
  </w:style>
  <w:style w:type="character" w:styleId="af3">
    <w:name w:val="Strong"/>
    <w:basedOn w:val="a0"/>
    <w:uiPriority w:val="22"/>
    <w:qFormat/>
    <w:rsid w:val="00085BB3"/>
    <w:rPr>
      <w:b/>
      <w:bCs/>
    </w:rPr>
  </w:style>
  <w:style w:type="paragraph" w:styleId="af4">
    <w:name w:val="Revision"/>
    <w:hidden/>
    <w:uiPriority w:val="99"/>
    <w:semiHidden/>
    <w:rsid w:val="00012560"/>
    <w:pPr>
      <w:autoSpaceDN/>
      <w:textAlignment w:val="auto"/>
    </w:pPr>
    <w:rPr>
      <w:rFonts w:ascii="Arial" w:hAnsi="Arial"/>
      <w:color w:val="4C5558"/>
      <w:sz w:val="22"/>
      <w:szCs w:val="22"/>
    </w:rPr>
  </w:style>
  <w:style w:type="paragraph" w:customStyle="1" w:styleId="TableParagraph">
    <w:name w:val="Table Paragraph"/>
    <w:basedOn w:val="a"/>
    <w:uiPriority w:val="1"/>
    <w:qFormat/>
    <w:rsid w:val="00E54FFB"/>
    <w:pPr>
      <w:widowControl w:val="0"/>
      <w:autoSpaceDE w:val="0"/>
      <w:spacing w:before="81"/>
      <w:ind w:left="200"/>
    </w:pPr>
    <w:rPr>
      <w:rFonts w:eastAsia="Arial" w:cs="Arial"/>
    </w:rPr>
  </w:style>
  <w:style w:type="paragraph" w:customStyle="1" w:styleId="appselementsgenerativeaiastanimated">
    <w:name w:val="appselementsgenerativeaiastanimated"/>
    <w:basedOn w:val="a"/>
    <w:rsid w:val="007B2D9A"/>
    <w:pPr>
      <w:spacing w:before="100" w:beforeAutospacing="1" w:after="100" w:afterAutospacing="1"/>
    </w:pPr>
    <w:rPr>
      <w:rFonts w:ascii="Times New Roman" w:eastAsia="Times New Roman" w:hAnsi="Times New Roman"/>
    </w:rPr>
  </w:style>
  <w:style w:type="character" w:customStyle="1" w:styleId="appselementsgenerativeaiastanimated1">
    <w:name w:val="appselementsgenerativeaiastanimated1"/>
    <w:basedOn w:val="a0"/>
    <w:rsid w:val="007B2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31548">
      <w:bodyDiv w:val="1"/>
      <w:marLeft w:val="0"/>
      <w:marRight w:val="0"/>
      <w:marTop w:val="0"/>
      <w:marBottom w:val="0"/>
      <w:divBdr>
        <w:top w:val="none" w:sz="0" w:space="0" w:color="auto"/>
        <w:left w:val="none" w:sz="0" w:space="0" w:color="auto"/>
        <w:bottom w:val="none" w:sz="0" w:space="0" w:color="auto"/>
        <w:right w:val="none" w:sz="0" w:space="0" w:color="auto"/>
      </w:divBdr>
      <w:divsChild>
        <w:div w:id="416635503">
          <w:marLeft w:val="0"/>
          <w:marRight w:val="0"/>
          <w:marTop w:val="0"/>
          <w:marBottom w:val="0"/>
          <w:divBdr>
            <w:top w:val="none" w:sz="0" w:space="0" w:color="auto"/>
            <w:left w:val="none" w:sz="0" w:space="0" w:color="auto"/>
            <w:bottom w:val="none" w:sz="0" w:space="0" w:color="auto"/>
            <w:right w:val="none" w:sz="0" w:space="0" w:color="auto"/>
          </w:divBdr>
        </w:div>
      </w:divsChild>
    </w:div>
    <w:div w:id="143670734">
      <w:bodyDiv w:val="1"/>
      <w:marLeft w:val="0"/>
      <w:marRight w:val="0"/>
      <w:marTop w:val="0"/>
      <w:marBottom w:val="0"/>
      <w:divBdr>
        <w:top w:val="none" w:sz="0" w:space="0" w:color="auto"/>
        <w:left w:val="none" w:sz="0" w:space="0" w:color="auto"/>
        <w:bottom w:val="none" w:sz="0" w:space="0" w:color="auto"/>
        <w:right w:val="none" w:sz="0" w:space="0" w:color="auto"/>
      </w:divBdr>
    </w:div>
    <w:div w:id="204950924">
      <w:bodyDiv w:val="1"/>
      <w:marLeft w:val="0"/>
      <w:marRight w:val="0"/>
      <w:marTop w:val="0"/>
      <w:marBottom w:val="0"/>
      <w:divBdr>
        <w:top w:val="none" w:sz="0" w:space="0" w:color="auto"/>
        <w:left w:val="none" w:sz="0" w:space="0" w:color="auto"/>
        <w:bottom w:val="none" w:sz="0" w:space="0" w:color="auto"/>
        <w:right w:val="none" w:sz="0" w:space="0" w:color="auto"/>
      </w:divBdr>
    </w:div>
    <w:div w:id="411661270">
      <w:bodyDiv w:val="1"/>
      <w:marLeft w:val="0"/>
      <w:marRight w:val="0"/>
      <w:marTop w:val="0"/>
      <w:marBottom w:val="0"/>
      <w:divBdr>
        <w:top w:val="none" w:sz="0" w:space="0" w:color="auto"/>
        <w:left w:val="none" w:sz="0" w:space="0" w:color="auto"/>
        <w:bottom w:val="none" w:sz="0" w:space="0" w:color="auto"/>
        <w:right w:val="none" w:sz="0" w:space="0" w:color="auto"/>
      </w:divBdr>
    </w:div>
    <w:div w:id="546141940">
      <w:bodyDiv w:val="1"/>
      <w:marLeft w:val="0"/>
      <w:marRight w:val="0"/>
      <w:marTop w:val="0"/>
      <w:marBottom w:val="0"/>
      <w:divBdr>
        <w:top w:val="none" w:sz="0" w:space="0" w:color="auto"/>
        <w:left w:val="none" w:sz="0" w:space="0" w:color="auto"/>
        <w:bottom w:val="none" w:sz="0" w:space="0" w:color="auto"/>
        <w:right w:val="none" w:sz="0" w:space="0" w:color="auto"/>
      </w:divBdr>
      <w:divsChild>
        <w:div w:id="541988049">
          <w:marLeft w:val="0"/>
          <w:marRight w:val="0"/>
          <w:marTop w:val="0"/>
          <w:marBottom w:val="0"/>
          <w:divBdr>
            <w:top w:val="none" w:sz="0" w:space="0" w:color="auto"/>
            <w:left w:val="none" w:sz="0" w:space="0" w:color="auto"/>
            <w:bottom w:val="none" w:sz="0" w:space="0" w:color="auto"/>
            <w:right w:val="none" w:sz="0" w:space="0" w:color="auto"/>
          </w:divBdr>
        </w:div>
      </w:divsChild>
    </w:div>
    <w:div w:id="800614601">
      <w:bodyDiv w:val="1"/>
      <w:marLeft w:val="0"/>
      <w:marRight w:val="0"/>
      <w:marTop w:val="0"/>
      <w:marBottom w:val="0"/>
      <w:divBdr>
        <w:top w:val="none" w:sz="0" w:space="0" w:color="auto"/>
        <w:left w:val="none" w:sz="0" w:space="0" w:color="auto"/>
        <w:bottom w:val="none" w:sz="0" w:space="0" w:color="auto"/>
        <w:right w:val="none" w:sz="0" w:space="0" w:color="auto"/>
      </w:divBdr>
      <w:divsChild>
        <w:div w:id="266356085">
          <w:marLeft w:val="0"/>
          <w:marRight w:val="0"/>
          <w:marTop w:val="0"/>
          <w:marBottom w:val="0"/>
          <w:divBdr>
            <w:top w:val="none" w:sz="0" w:space="0" w:color="auto"/>
            <w:left w:val="none" w:sz="0" w:space="0" w:color="auto"/>
            <w:bottom w:val="none" w:sz="0" w:space="0" w:color="auto"/>
            <w:right w:val="none" w:sz="0" w:space="0" w:color="auto"/>
          </w:divBdr>
        </w:div>
      </w:divsChild>
    </w:div>
    <w:div w:id="1117605695">
      <w:bodyDiv w:val="1"/>
      <w:marLeft w:val="0"/>
      <w:marRight w:val="0"/>
      <w:marTop w:val="0"/>
      <w:marBottom w:val="0"/>
      <w:divBdr>
        <w:top w:val="none" w:sz="0" w:space="0" w:color="auto"/>
        <w:left w:val="none" w:sz="0" w:space="0" w:color="auto"/>
        <w:bottom w:val="none" w:sz="0" w:space="0" w:color="auto"/>
        <w:right w:val="none" w:sz="0" w:space="0" w:color="auto"/>
      </w:divBdr>
      <w:divsChild>
        <w:div w:id="975649010">
          <w:marLeft w:val="0"/>
          <w:marRight w:val="0"/>
          <w:marTop w:val="0"/>
          <w:marBottom w:val="0"/>
          <w:divBdr>
            <w:top w:val="none" w:sz="0" w:space="0" w:color="auto"/>
            <w:left w:val="none" w:sz="0" w:space="0" w:color="auto"/>
            <w:bottom w:val="none" w:sz="0" w:space="0" w:color="auto"/>
            <w:right w:val="none" w:sz="0" w:space="0" w:color="auto"/>
          </w:divBdr>
          <w:divsChild>
            <w:div w:id="1481463262">
              <w:marLeft w:val="150"/>
              <w:marRight w:val="150"/>
              <w:marTop w:val="150"/>
              <w:marBottom w:val="150"/>
              <w:divBdr>
                <w:top w:val="none" w:sz="0" w:space="0" w:color="auto"/>
                <w:left w:val="none" w:sz="0" w:space="0" w:color="auto"/>
                <w:bottom w:val="none" w:sz="0" w:space="0" w:color="auto"/>
                <w:right w:val="none" w:sz="0" w:space="0" w:color="auto"/>
              </w:divBdr>
              <w:divsChild>
                <w:div w:id="1581135858">
                  <w:marLeft w:val="0"/>
                  <w:marRight w:val="0"/>
                  <w:marTop w:val="0"/>
                  <w:marBottom w:val="0"/>
                  <w:divBdr>
                    <w:top w:val="single" w:sz="6" w:space="0" w:color="999999"/>
                    <w:left w:val="single" w:sz="6" w:space="0" w:color="999999"/>
                    <w:bottom w:val="single" w:sz="6" w:space="0" w:color="999999"/>
                    <w:right w:val="single" w:sz="6" w:space="0" w:color="999999"/>
                  </w:divBdr>
                  <w:divsChild>
                    <w:div w:id="742802022">
                      <w:marLeft w:val="0"/>
                      <w:marRight w:val="0"/>
                      <w:marTop w:val="0"/>
                      <w:marBottom w:val="0"/>
                      <w:divBdr>
                        <w:top w:val="none" w:sz="0" w:space="0" w:color="auto"/>
                        <w:left w:val="none" w:sz="0" w:space="0" w:color="auto"/>
                        <w:bottom w:val="none" w:sz="0" w:space="0" w:color="auto"/>
                        <w:right w:val="none" w:sz="0" w:space="0" w:color="auto"/>
                      </w:divBdr>
                      <w:divsChild>
                        <w:div w:id="958536070">
                          <w:marLeft w:val="0"/>
                          <w:marRight w:val="0"/>
                          <w:marTop w:val="0"/>
                          <w:marBottom w:val="300"/>
                          <w:divBdr>
                            <w:top w:val="none" w:sz="0" w:space="0" w:color="auto"/>
                            <w:left w:val="none" w:sz="0" w:space="0" w:color="auto"/>
                            <w:bottom w:val="none" w:sz="0" w:space="0" w:color="auto"/>
                            <w:right w:val="none" w:sz="0" w:space="0" w:color="auto"/>
                          </w:divBdr>
                          <w:divsChild>
                            <w:div w:id="1690327721">
                              <w:marLeft w:val="0"/>
                              <w:marRight w:val="0"/>
                              <w:marTop w:val="0"/>
                              <w:marBottom w:val="0"/>
                              <w:divBdr>
                                <w:top w:val="none" w:sz="0" w:space="0" w:color="auto"/>
                                <w:left w:val="none" w:sz="0" w:space="0" w:color="auto"/>
                                <w:bottom w:val="none" w:sz="0" w:space="0" w:color="auto"/>
                                <w:right w:val="none" w:sz="0" w:space="0" w:color="auto"/>
                              </w:divBdr>
                              <w:divsChild>
                                <w:div w:id="1069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7917287">
      <w:bodyDiv w:val="1"/>
      <w:marLeft w:val="0"/>
      <w:marRight w:val="0"/>
      <w:marTop w:val="0"/>
      <w:marBottom w:val="0"/>
      <w:divBdr>
        <w:top w:val="none" w:sz="0" w:space="0" w:color="auto"/>
        <w:left w:val="none" w:sz="0" w:space="0" w:color="auto"/>
        <w:bottom w:val="none" w:sz="0" w:space="0" w:color="auto"/>
        <w:right w:val="none" w:sz="0" w:space="0" w:color="auto"/>
      </w:divBdr>
    </w:div>
    <w:div w:id="1145390174">
      <w:bodyDiv w:val="1"/>
      <w:marLeft w:val="0"/>
      <w:marRight w:val="0"/>
      <w:marTop w:val="0"/>
      <w:marBottom w:val="0"/>
      <w:divBdr>
        <w:top w:val="none" w:sz="0" w:space="0" w:color="auto"/>
        <w:left w:val="none" w:sz="0" w:space="0" w:color="auto"/>
        <w:bottom w:val="none" w:sz="0" w:space="0" w:color="auto"/>
        <w:right w:val="none" w:sz="0" w:space="0" w:color="auto"/>
      </w:divBdr>
    </w:div>
    <w:div w:id="1435856313">
      <w:bodyDiv w:val="1"/>
      <w:marLeft w:val="0"/>
      <w:marRight w:val="0"/>
      <w:marTop w:val="0"/>
      <w:marBottom w:val="0"/>
      <w:divBdr>
        <w:top w:val="none" w:sz="0" w:space="0" w:color="auto"/>
        <w:left w:val="none" w:sz="0" w:space="0" w:color="auto"/>
        <w:bottom w:val="none" w:sz="0" w:space="0" w:color="auto"/>
        <w:right w:val="none" w:sz="0" w:space="0" w:color="auto"/>
      </w:divBdr>
      <w:divsChild>
        <w:div w:id="1092628339">
          <w:marLeft w:val="0"/>
          <w:marRight w:val="0"/>
          <w:marTop w:val="0"/>
          <w:marBottom w:val="0"/>
          <w:divBdr>
            <w:top w:val="none" w:sz="0" w:space="0" w:color="auto"/>
            <w:left w:val="none" w:sz="0" w:space="0" w:color="auto"/>
            <w:bottom w:val="none" w:sz="0" w:space="0" w:color="auto"/>
            <w:right w:val="none" w:sz="0" w:space="0" w:color="auto"/>
          </w:divBdr>
          <w:divsChild>
            <w:div w:id="600458416">
              <w:marLeft w:val="0"/>
              <w:marRight w:val="0"/>
              <w:marTop w:val="0"/>
              <w:marBottom w:val="0"/>
              <w:divBdr>
                <w:top w:val="none" w:sz="0" w:space="0" w:color="auto"/>
                <w:left w:val="none" w:sz="0" w:space="0" w:color="auto"/>
                <w:bottom w:val="none" w:sz="0" w:space="0" w:color="auto"/>
                <w:right w:val="none" w:sz="0" w:space="0" w:color="auto"/>
              </w:divBdr>
              <w:divsChild>
                <w:div w:id="1097410277">
                  <w:marLeft w:val="0"/>
                  <w:marRight w:val="0"/>
                  <w:marTop w:val="0"/>
                  <w:marBottom w:val="0"/>
                  <w:divBdr>
                    <w:top w:val="none" w:sz="0" w:space="0" w:color="auto"/>
                    <w:left w:val="none" w:sz="0" w:space="0" w:color="auto"/>
                    <w:bottom w:val="none" w:sz="0" w:space="0" w:color="auto"/>
                    <w:right w:val="none" w:sz="0" w:space="0" w:color="auto"/>
                  </w:divBdr>
                  <w:divsChild>
                    <w:div w:id="36703685">
                      <w:marLeft w:val="0"/>
                      <w:marRight w:val="0"/>
                      <w:marTop w:val="0"/>
                      <w:marBottom w:val="0"/>
                      <w:divBdr>
                        <w:top w:val="none" w:sz="0" w:space="0" w:color="auto"/>
                        <w:left w:val="none" w:sz="0" w:space="0" w:color="auto"/>
                        <w:bottom w:val="none" w:sz="0" w:space="0" w:color="auto"/>
                        <w:right w:val="none" w:sz="0" w:space="0" w:color="auto"/>
                      </w:divBdr>
                      <w:divsChild>
                        <w:div w:id="1484926666">
                          <w:marLeft w:val="0"/>
                          <w:marRight w:val="0"/>
                          <w:marTop w:val="0"/>
                          <w:marBottom w:val="0"/>
                          <w:divBdr>
                            <w:top w:val="none" w:sz="0" w:space="0" w:color="DDDDDD"/>
                            <w:left w:val="none" w:sz="0" w:space="0" w:color="DDDDDD"/>
                            <w:bottom w:val="none" w:sz="0" w:space="0" w:color="DDDDDD"/>
                            <w:right w:val="none" w:sz="0" w:space="0" w:color="DDDDDD"/>
                          </w:divBdr>
                          <w:divsChild>
                            <w:div w:id="1088699819">
                              <w:marLeft w:val="0"/>
                              <w:marRight w:val="0"/>
                              <w:marTop w:val="0"/>
                              <w:marBottom w:val="0"/>
                              <w:divBdr>
                                <w:top w:val="none" w:sz="0" w:space="0" w:color="auto"/>
                                <w:left w:val="none" w:sz="0" w:space="0" w:color="auto"/>
                                <w:bottom w:val="none" w:sz="0" w:space="0" w:color="auto"/>
                                <w:right w:val="none" w:sz="0" w:space="0" w:color="auto"/>
                              </w:divBdr>
                              <w:divsChild>
                                <w:div w:id="1756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828245">
      <w:bodyDiv w:val="1"/>
      <w:marLeft w:val="0"/>
      <w:marRight w:val="0"/>
      <w:marTop w:val="0"/>
      <w:marBottom w:val="0"/>
      <w:divBdr>
        <w:top w:val="none" w:sz="0" w:space="0" w:color="auto"/>
        <w:left w:val="none" w:sz="0" w:space="0" w:color="auto"/>
        <w:bottom w:val="none" w:sz="0" w:space="0" w:color="auto"/>
        <w:right w:val="none" w:sz="0" w:space="0" w:color="auto"/>
      </w:divBdr>
    </w:div>
    <w:div w:id="2071690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oolkit.unv.org/sites/default/files/2021-01/Onboarding%20-%2030%20Days%20Checklist%20copy%20v2_0.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toolkit.unv.org/recruitment/create-description-of-assignment" TargetMode="External"/><Relationship Id="rId17" Type="http://schemas.openxmlformats.org/officeDocument/2006/relationships/hyperlink" Target="https://app.unv.org/calculator" TargetMode="External"/><Relationship Id="rId2" Type="http://schemas.openxmlformats.org/officeDocument/2006/relationships/customXml" Target="../customXml/item2.xml"/><Relationship Id="rId16" Type="http://schemas.openxmlformats.org/officeDocument/2006/relationships/hyperlink" Target="https://toolkit.unv.org/sites/default/files/2021-01/Managing%20-Enable%20UN%20Volunteer%20learning%20and%20development%20-%20TAB%204%20copy%20v2.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oolkit.unv.or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toolkit.unv.org/sites/default/files/2021-01/Managing%20-Enable%20UN%20Volunteer%20learning%20and%20development%20-%20TAB%202%20copy%20v2.pdf"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oolkit.unv.org/sites/default/files/2021-01/Onboarding%20-%2060%20and%2090%20Days%20Checklist%20copy%20v2.pdf"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vannaroth.diep\Desktop\UNV%20HQ\VMAM\DOA\DOA%20for%20international%20UN%20Volunteer_English_2017033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638546696F46B6B7B6309B6A1B91E6"/>
        <w:category>
          <w:name w:val="General"/>
          <w:gallery w:val="placeholder"/>
        </w:category>
        <w:types>
          <w:type w:val="bbPlcHdr"/>
        </w:types>
        <w:behaviors>
          <w:behavior w:val="content"/>
        </w:behaviors>
        <w:guid w:val="{3A2C25EB-30E8-4867-A6A3-ED927804D599}"/>
      </w:docPartPr>
      <w:docPartBody>
        <w:p w:rsidR="00202274" w:rsidRDefault="00094FDE" w:rsidP="00094FDE">
          <w:pPr>
            <w:pStyle w:val="89638546696F46B6B7B6309B6A1B91E6"/>
            <w:rPr>
              <w:rFonts w:hint="eastAsia"/>
            </w:rPr>
          </w:pPr>
          <w:r w:rsidRPr="0094677E">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Proxima Nova Lt">
    <w:altName w:val="Tahoma"/>
    <w:charset w:val="00"/>
    <w:family w:val="swiss"/>
    <w:pitch w:val="default"/>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01"/>
    <w:rsid w:val="00017B64"/>
    <w:rsid w:val="0002029C"/>
    <w:rsid w:val="00094FDE"/>
    <w:rsid w:val="000A64D8"/>
    <w:rsid w:val="000C2A0A"/>
    <w:rsid w:val="000C4EF1"/>
    <w:rsid w:val="000E6798"/>
    <w:rsid w:val="000F50BE"/>
    <w:rsid w:val="00123CA0"/>
    <w:rsid w:val="00127307"/>
    <w:rsid w:val="00131223"/>
    <w:rsid w:val="001338F6"/>
    <w:rsid w:val="001A5184"/>
    <w:rsid w:val="001D1B22"/>
    <w:rsid w:val="001F2DEB"/>
    <w:rsid w:val="00202274"/>
    <w:rsid w:val="00272D3E"/>
    <w:rsid w:val="00276089"/>
    <w:rsid w:val="00284F2A"/>
    <w:rsid w:val="002901A3"/>
    <w:rsid w:val="002E1701"/>
    <w:rsid w:val="002E3444"/>
    <w:rsid w:val="002F7CE6"/>
    <w:rsid w:val="00320876"/>
    <w:rsid w:val="00327AC8"/>
    <w:rsid w:val="00344B8B"/>
    <w:rsid w:val="00351904"/>
    <w:rsid w:val="0037539C"/>
    <w:rsid w:val="003916FB"/>
    <w:rsid w:val="003A4040"/>
    <w:rsid w:val="003A76D3"/>
    <w:rsid w:val="003C3DF3"/>
    <w:rsid w:val="004032A5"/>
    <w:rsid w:val="00405609"/>
    <w:rsid w:val="00414C66"/>
    <w:rsid w:val="00475056"/>
    <w:rsid w:val="004B0879"/>
    <w:rsid w:val="004B124C"/>
    <w:rsid w:val="00544C49"/>
    <w:rsid w:val="005B1DC7"/>
    <w:rsid w:val="005B7ECB"/>
    <w:rsid w:val="005E3BBB"/>
    <w:rsid w:val="005F3032"/>
    <w:rsid w:val="00621E10"/>
    <w:rsid w:val="00630E21"/>
    <w:rsid w:val="00632EE5"/>
    <w:rsid w:val="00640415"/>
    <w:rsid w:val="00646991"/>
    <w:rsid w:val="00691EE6"/>
    <w:rsid w:val="006A61FD"/>
    <w:rsid w:val="006C451C"/>
    <w:rsid w:val="006D4AD1"/>
    <w:rsid w:val="006D5C61"/>
    <w:rsid w:val="006E7D0A"/>
    <w:rsid w:val="006F1B06"/>
    <w:rsid w:val="006F37BC"/>
    <w:rsid w:val="00705A65"/>
    <w:rsid w:val="007067DF"/>
    <w:rsid w:val="00747477"/>
    <w:rsid w:val="00762AAD"/>
    <w:rsid w:val="007F49A8"/>
    <w:rsid w:val="00831BF3"/>
    <w:rsid w:val="008334E3"/>
    <w:rsid w:val="00846014"/>
    <w:rsid w:val="008948D8"/>
    <w:rsid w:val="008D49B8"/>
    <w:rsid w:val="008D6C45"/>
    <w:rsid w:val="009011BD"/>
    <w:rsid w:val="00901765"/>
    <w:rsid w:val="009A0C16"/>
    <w:rsid w:val="009A2D7D"/>
    <w:rsid w:val="009B68A8"/>
    <w:rsid w:val="00A628FD"/>
    <w:rsid w:val="00A9685C"/>
    <w:rsid w:val="00B00C13"/>
    <w:rsid w:val="00B03DF0"/>
    <w:rsid w:val="00B31300"/>
    <w:rsid w:val="00B47E7C"/>
    <w:rsid w:val="00B50FAA"/>
    <w:rsid w:val="00B67656"/>
    <w:rsid w:val="00C215C8"/>
    <w:rsid w:val="00C23FF5"/>
    <w:rsid w:val="00C51A26"/>
    <w:rsid w:val="00CA601C"/>
    <w:rsid w:val="00CC3330"/>
    <w:rsid w:val="00D00852"/>
    <w:rsid w:val="00D158DA"/>
    <w:rsid w:val="00D164C9"/>
    <w:rsid w:val="00D412B4"/>
    <w:rsid w:val="00D6615F"/>
    <w:rsid w:val="00D9031A"/>
    <w:rsid w:val="00DC6ED3"/>
    <w:rsid w:val="00DC730A"/>
    <w:rsid w:val="00DE6E87"/>
    <w:rsid w:val="00EA6924"/>
    <w:rsid w:val="00ED1B4A"/>
    <w:rsid w:val="00FA2A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94FDE"/>
    <w:rPr>
      <w:color w:val="808080"/>
    </w:rPr>
  </w:style>
  <w:style w:type="paragraph" w:customStyle="1" w:styleId="89638546696F46B6B7B6309B6A1B91E6">
    <w:name w:val="89638546696F46B6B7B6309B6A1B91E6"/>
    <w:rsid w:val="00094F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2AD550172B594AA5E7778DB33FC579" ma:contentTypeVersion="21" ma:contentTypeDescription="Create a new document." ma:contentTypeScope="" ma:versionID="c80f1c0bda9ab7ae088c16dbad1b8826">
  <xsd:schema xmlns:xsd="http://www.w3.org/2001/XMLSchema" xmlns:xs="http://www.w3.org/2001/XMLSchema" xmlns:p="http://schemas.microsoft.com/office/2006/metadata/properties" xmlns:ns2="23abe02b-0ec2-4ac4-b2d3-f8fafead4ec0" xmlns:ns3="7326eac6-a833-48c8-b403-e6a634b9980c" targetNamespace="http://schemas.microsoft.com/office/2006/metadata/properties" ma:root="true" ma:fieldsID="b4c3d2214d276606813814edd2992e25" ns2:_="" ns3:_="">
    <xsd:import namespace="23abe02b-0ec2-4ac4-b2d3-f8fafead4ec0"/>
    <xsd:import namespace="7326eac6-a833-48c8-b403-e6a634b9980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What_x0020_specific_x0020_support_x0020_would_x0020_help_x0020_you_x0020_implement_x0020_the_x0020_discussed_x0020_priorities_x003f_" minOccurs="0"/>
                <xsd:element ref="ns2:Do_x0020_you_x0020_have_x0020_specific_x0020_ideas_x0020_that_x0020_require_x0020_validation_x0020_or_x0020_confirmation_x0020_from_x0020_RO_x002f_HQ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be02b-0ec2-4ac4-b2d3-f8fafead4e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What_x0020_specific_x0020_support_x0020_would_x0020_help_x0020_you_x0020_implement_x0020_the_x0020_discussed_x0020_priorities_x003f_" ma:index="27" nillable="true" ma:displayName="What specific support would help you implement the discussed priorities?" ma:internalName="What_x0020_specific_x0020_support_x0020_would_x0020_help_x0020_you_x0020_implement_x0020_the_x0020_discussed_x0020_priorities_x003f_">
      <xsd:simpleType>
        <xsd:restriction base="dms:Note">
          <xsd:maxLength value="255"/>
        </xsd:restriction>
      </xsd:simpleType>
    </xsd:element>
    <xsd:element name="Do_x0020_you_x0020_have_x0020_specific_x0020_ideas_x0020_that_x0020_require_x0020_validation_x0020_or_x0020_confirmation_x0020_from_x0020_RO_x002f_HQ_x003f_" ma:index="28" nillable="true" ma:displayName="Do you have specific ideas that require validation or confirmation from RO/HQ?" ma:internalName="Do_x0020_you_x0020_have_x0020_specific_x0020_ideas_x0020_that_x0020_require_x0020_validation_x0020_or_x0020_confirmation_x0020_from_x0020_RO_x002f_HQ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26eac6-a833-48c8-b403-e6a634b9980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d7d1cb2-1a54-4591-a8ba-bbbdadaebf46}" ma:internalName="TaxCatchAll" ma:showField="CatchAllData" ma:web="7326eac6-a833-48c8-b403-e6a634b998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326eac6-a833-48c8-b403-e6a634b9980c" xsi:nil="true"/>
    <lcf76f155ced4ddcb4097134ff3c332f xmlns="23abe02b-0ec2-4ac4-b2d3-f8fafead4ec0">
      <Terms xmlns="http://schemas.microsoft.com/office/infopath/2007/PartnerControls"/>
    </lcf76f155ced4ddcb4097134ff3c332f>
    <What_x0020_specific_x0020_support_x0020_would_x0020_help_x0020_you_x0020_implement_x0020_the_x0020_discussed_x0020_priorities_x003f_ xmlns="23abe02b-0ec2-4ac4-b2d3-f8fafead4ec0" xsi:nil="true"/>
    <Do_x0020_you_x0020_have_x0020_specific_x0020_ideas_x0020_that_x0020_require_x0020_validation_x0020_or_x0020_confirmation_x0020_from_x0020_RO_x002f_HQ_x003f_ xmlns="23abe02b-0ec2-4ac4-b2d3-f8fafead4ec0" xsi:nil="true"/>
  </documentManagement>
</p:properties>
</file>

<file path=customXml/itemProps1.xml><?xml version="1.0" encoding="utf-8"?>
<ds:datastoreItem xmlns:ds="http://schemas.openxmlformats.org/officeDocument/2006/customXml" ds:itemID="{78EEF820-A33C-4357-83F5-304296CDBB78}">
  <ds:schemaRefs>
    <ds:schemaRef ds:uri="http://schemas.microsoft.com/sharepoint/v3/contenttype/forms"/>
  </ds:schemaRefs>
</ds:datastoreItem>
</file>

<file path=customXml/itemProps2.xml><?xml version="1.0" encoding="utf-8"?>
<ds:datastoreItem xmlns:ds="http://schemas.openxmlformats.org/officeDocument/2006/customXml" ds:itemID="{413ADA27-2CF9-406C-9CAE-1BA69485F0C4}">
  <ds:schemaRefs>
    <ds:schemaRef ds:uri="http://schemas.openxmlformats.org/officeDocument/2006/bibliography"/>
  </ds:schemaRefs>
</ds:datastoreItem>
</file>

<file path=customXml/itemProps3.xml><?xml version="1.0" encoding="utf-8"?>
<ds:datastoreItem xmlns:ds="http://schemas.openxmlformats.org/officeDocument/2006/customXml" ds:itemID="{37D16352-AAAD-47AE-BB3F-15629294F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be02b-0ec2-4ac4-b2d3-f8fafead4ec0"/>
    <ds:schemaRef ds:uri="7326eac6-a833-48c8-b403-e6a634b998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7E669-F848-4596-B3D4-0F825FE50BD0}">
  <ds:schemaRefs>
    <ds:schemaRef ds:uri="http://schemas.microsoft.com/office/2006/metadata/properties"/>
    <ds:schemaRef ds:uri="http://schemas.microsoft.com/office/infopath/2007/PartnerControls"/>
    <ds:schemaRef ds:uri="7326eac6-a833-48c8-b403-e6a634b9980c"/>
    <ds:schemaRef ds:uri="23abe02b-0ec2-4ac4-b2d3-f8fafead4ec0"/>
  </ds:schemaRefs>
</ds:datastoreItem>
</file>

<file path=docProps/app.xml><?xml version="1.0" encoding="utf-8"?>
<Properties xmlns="http://schemas.openxmlformats.org/officeDocument/2006/extended-properties" xmlns:vt="http://schemas.openxmlformats.org/officeDocument/2006/docPropsVTypes">
  <Template>DOA for international UN Volunteer_English_20170331</Template>
  <TotalTime>366</TotalTime>
  <Pages>7</Pages>
  <Words>2987</Words>
  <Characters>3198</Characters>
  <Application>Microsoft Office Word</Application>
  <DocSecurity>0</DocSecurity>
  <Lines>177</Lines>
  <Paragraphs>257</Paragraphs>
  <ScaleCrop>false</ScaleCrop>
  <Company>Microsoft</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Sovannaroth Diep</dc:creator>
  <cp:keywords/>
  <dc:description/>
  <cp:lastModifiedBy>Xinrui Zhang</cp:lastModifiedBy>
  <cp:revision>29</cp:revision>
  <dcterms:created xsi:type="dcterms:W3CDTF">2026-09-01T07:02:00Z</dcterms:created>
  <dcterms:modified xsi:type="dcterms:W3CDTF">2026-09-03T12:04:00Z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0x0101009C2AD550172B594AA5E7778DB33FC579</vt:lpwstr>
  </property>
  <property fmtid="{D5CDD505-2E9C-101B-9397-08002B2CF9AE}" pid="3" name="Document Category">
    <vt:lpwstr/>
  </property>
  <property fmtid="{D5CDD505-2E9C-101B-9397-08002B2CF9AE}" pid="4" name="Order">
    <vt:r8>15100</vt:r8>
  </property>
  <property fmtid="{D5CDD505-2E9C-101B-9397-08002B2CF9AE}" pid="5" name="ComplianceAssetId">
    <vt:lpwstr/>
  </property>
  <property fmtid="{D5CDD505-2E9C-101B-9397-08002B2CF9AE}" pid="6" name="AuthorIds_UIVersion_7680">
    <vt:lpwstr>14</vt:lpwstr>
  </property>
  <property fmtid="{D5CDD505-2E9C-101B-9397-08002B2CF9AE}" pid="7" name="GrammarlyDocumentId">
    <vt:lpwstr>8c5ccff7-8949-4b3c-89ce-bd5de2c36381</vt:lpwstr>
  </property>
  <property fmtid="{D5CDD505-2E9C-101B-9397-08002B2CF9AE}" pid="8" name="MediaServiceImageTags">
    <vt:lpwstr/>
  </property>
  <property fmtid="{D5CDD505-2E9C-101B-9397-08002B2CF9AE}" pid="9" name="docLang">
    <vt:lpwstr>en</vt:lpwstr>
  </property>
</Properties>
</file>