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  <w:lang w:val="en-US" w:eastAsia="zh-CN"/>
        </w:rPr>
        <w:t>2022-2023</w:t>
      </w:r>
      <w:r>
        <w:rPr>
          <w:rFonts w:eastAsia="华文中宋"/>
          <w:b/>
          <w:bCs/>
          <w:sz w:val="36"/>
          <w:szCs w:val="36"/>
        </w:rPr>
        <w:t>学年</w:t>
      </w:r>
      <w:r>
        <w:rPr>
          <w:rFonts w:hint="eastAsia" w:eastAsia="华文中宋"/>
          <w:b/>
          <w:bCs/>
          <w:sz w:val="36"/>
          <w:szCs w:val="36"/>
        </w:rPr>
        <w:t>西南财经大学“星级社团”申报表</w:t>
      </w:r>
    </w:p>
    <w:tbl>
      <w:tblPr>
        <w:tblStyle w:val="4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40"/>
        <w:gridCol w:w="1455"/>
        <w:gridCol w:w="1983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业务指导单位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社团类别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申报负责人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社团人数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>师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申报项目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uto"/>
              <w:ind w:firstLine="900" w:firstLineChars="300"/>
              <w:rPr>
                <w:sz w:val="28"/>
                <w:szCs w:val="28"/>
              </w:rPr>
            </w:pPr>
            <w:r>
              <w:rPr>
                <w:rFonts w:ascii="宋体" w:hAnsi="宋体" w:eastAsia="宋体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29210</wp:posOffset>
                      </wp:positionV>
                      <wp:extent cx="158750" cy="171450"/>
                      <wp:effectExtent l="19050" t="15240" r="12700" b="13335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30.4pt;margin-top:2.3pt;height:13.5pt;width:12.5pt;z-index:251660288;mso-width-relative:page;mso-height-relative:page;" fillcolor="#FFFFFF" filled="t" stroked="t" coordsize="21600,21600" o:gfxdata="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UkwC1gAAAAgBAAAPAAAAAAAAAAEAIAAAACIAAABkcnMvZG93bnJldi54bWxQ&#10;SwECFAAUAAAACACHTuJAZIOIeDICAABtBAAADgAAAAAAAAABACAAAAAlAQAAZHJzL2Uyb0RvYy54&#10;bWxQSwUGAAAAAAYABgBZAQAAyQUAAAAA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26035</wp:posOffset>
                      </wp:positionV>
                      <wp:extent cx="158750" cy="171450"/>
                      <wp:effectExtent l="15875" t="21590" r="15875" b="1651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29.65pt;margin-top:2.05pt;height:13.5pt;width:12.5pt;z-index:251660288;mso-width-relative:page;mso-height-relative:page;" fillcolor="#FFFFFF" filled="t" stroked="t" coordsize="21600,21600" o:gfxdata="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swMNdcAAAAIAQAADwAAAAAAAAABACAAAAAiAAAAZHJzL2Rvd25yZXYueG1s&#10;UEsBAhQAFAAAAAgAh07iQBunmlQyAgAAbQQAAA4AAAAAAAAAAQAgAAAAJgEAAGRycy9lMm9Eb2Mu&#10;eG1sUEsFBgAAAAAGAAYAWQEAAMoF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26670</wp:posOffset>
                      </wp:positionV>
                      <wp:extent cx="158750" cy="171450"/>
                      <wp:effectExtent l="20320" t="12700" r="20955" b="15875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7.25pt;margin-top:2.1pt;height:13.5pt;width:12.5pt;z-index:251659264;mso-width-relative:page;mso-height-relative:page;" fillcolor="#FFFFFF" filled="t" stroked="t" coordsize="21600,21600" o:gfxdata="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BB0V9UAAAAGAQAADwAAAAAAAAABACAAAAAiAAAAZHJzL2Rvd25yZXYueG1sUEsB&#10;AhQAFAAAAAgAh07iQNId8VsxAgAAbQQAAA4AAAAAAAAAAQAgAAAAJAEAAGRycy9lMm9Eb2MueG1s&#10;UEsFBgAAAAAGAAYAWQEAAMcF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五星社团       四星社团      新星社团</w:t>
            </w:r>
          </w:p>
          <w:p>
            <w:pPr>
              <w:snapToGrid w:val="0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社团构架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2022-2023</w:t>
            </w:r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活动开展</w:t>
            </w:r>
            <w:r>
              <w:rPr>
                <w:sz w:val="28"/>
                <w:szCs w:val="28"/>
              </w:rPr>
              <w:t>概述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2022-2023</w:t>
            </w:r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社团</w:t>
            </w:r>
            <w:r>
              <w:rPr>
                <w:sz w:val="28"/>
                <w:szCs w:val="28"/>
              </w:rPr>
              <w:t>所获</w:t>
            </w: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社团未来发展规划（800字以内）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874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3438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指导学院（中心）或职能部门负责人意见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2483" w:type="dxa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sz w:val="24"/>
          <w:szCs w:val="20"/>
        </w:rPr>
        <w:t>1.业务指导单位为职能部门的社团，请将该文件命名为“社团名称+星级社团申报表”交至社管公邮：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rFonts w:hint="eastAsia"/>
          <w:sz w:val="24"/>
          <w:szCs w:val="20"/>
        </w:rPr>
        <w:t>xsstglzx@swufe.edu.cn</w:t>
      </w:r>
      <w:r>
        <w:rPr>
          <w:rStyle w:val="6"/>
          <w:sz w:val="24"/>
          <w:szCs w:val="20"/>
        </w:rPr>
        <w:t>；</w:t>
      </w:r>
      <w:r>
        <w:rPr>
          <w:rStyle w:val="6"/>
          <w:sz w:val="24"/>
          <w:szCs w:val="20"/>
        </w:rPr>
        <w:fldChar w:fldCharType="end"/>
      </w:r>
      <w:bookmarkStart w:id="1" w:name="_GoBack"/>
      <w:bookmarkEnd w:id="1"/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sz w:val="24"/>
          <w:szCs w:val="20"/>
        </w:rPr>
        <w:t>2.业务指导单位为学院（中心）的社团，请将该文件命名为“学院（中心）名称+社团名称+星级社团申报表”交至学院（中心）；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3.文字陈述简明扼要。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4.</w:t>
      </w:r>
      <w:r>
        <w:rPr>
          <w:sz w:val="24"/>
          <w:szCs w:val="20"/>
        </w:rPr>
        <w:t>如有其他材料可附页。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56235" cy="357505"/>
          <wp:effectExtent l="0" t="0" r="6985" b="5715"/>
          <wp:docPr id="1" name="图片 1" descr="C:\Users\86186\Desktop\西南财经大学学生社团管理中心-01.jpg西南财经大学学生社团管理中心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6\Desktop\西南财经大学学生社团管理中心-01.jpg西南财经大学学生社团管理中心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172A27"/>
    <w:rsid w:val="00063499"/>
    <w:rsid w:val="00727A36"/>
    <w:rsid w:val="008E1732"/>
    <w:rsid w:val="00EA3170"/>
    <w:rsid w:val="0E863C9D"/>
    <w:rsid w:val="279C0D2F"/>
    <w:rsid w:val="42427F1F"/>
    <w:rsid w:val="5B252ECE"/>
    <w:rsid w:val="60E61622"/>
    <w:rsid w:val="669D463B"/>
    <w:rsid w:val="7FF3A599"/>
    <w:rsid w:val="BFBF69E2"/>
    <w:rsid w:val="D7CF375D"/>
    <w:rsid w:val="E7EB6702"/>
    <w:rsid w:val="F6D78A5B"/>
    <w:rsid w:val="FEFF0370"/>
    <w:rsid w:val="FFE5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 w:eastAsia="宋体"/>
      <w:sz w:val="18"/>
    </w:rPr>
  </w:style>
  <w:style w:type="character" w:styleId="6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2021-07-19T15:53:00Z</dcterms:created>
  <dc:creator>DELL</dc:creator>
  <cp:lastModifiedBy>夜空の星</cp:lastModifiedBy>
  <dcterms:modified xsi:type="dcterms:W3CDTF">2023-07-10T14:57:51Z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aefcd970f5ca42ac9b2c5f573c79ac53</vt:lpwstr>
  </property>
</Properties>
</file>