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A8999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7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  <w:t>：</w:t>
      </w:r>
    </w:p>
    <w:p w14:paraId="533FE6AA"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西南财经大学“中国青年志愿者海外服务计划——服务联合国机构项目”第六批次（2026年）志愿者候选人</w:t>
      </w:r>
    </w:p>
    <w:p w14:paraId="573ACD05"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思想政治情况报告</w:t>
      </w:r>
    </w:p>
    <w:p w14:paraId="7899D728">
      <w:pPr>
        <w:spacing w:line="56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7AEDD9C6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兹有我院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XXX   </w:t>
      </w:r>
      <w:r>
        <w:rPr>
          <w:rFonts w:ascii="Times New Roman" w:hAnsi="Times New Roman" w:eastAsia="方正仿宋简体" w:cs="Times New Roman"/>
          <w:sz w:val="32"/>
          <w:szCs w:val="32"/>
        </w:rPr>
        <w:t xml:space="preserve"> 专业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XXXX  </w:t>
      </w:r>
      <w:r>
        <w:rPr>
          <w:rFonts w:ascii="Times New Roman" w:hAnsi="Times New Roman" w:eastAsia="方正仿宋简体" w:cs="Times New Roman"/>
          <w:sz w:val="32"/>
          <w:szCs w:val="32"/>
        </w:rPr>
        <w:t xml:space="preserve"> 级学生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XXXX（姓名） </w:t>
      </w:r>
      <w:r>
        <w:rPr>
          <w:rFonts w:ascii="Times New Roman" w:hAnsi="Times New Roman" w:eastAsia="方正仿宋简体" w:cs="Times New Roman"/>
          <w:sz w:val="32"/>
          <w:szCs w:val="32"/>
        </w:rPr>
        <w:t>,该同学政治立场坚定，思想积极上进，坚决服从党的领导，衷心拥护和执行党的方针、政策和路线，始终坚持以习近平新时代中国特色社会主义思想为指导，及时跟进学习党的创新理论，不断加强自己的思想政治修养。该同学在学习和工作上具有强烈的责任感，能够刻苦专研专业理论知识，不断提高自己的业务能力，具有良好的沟通能力及奉献精神，能够胜任“中国青年志愿者海外服务计划——服务联合国机构项目”第六批次（2026</w:t>
      </w:r>
      <w:bookmarkStart w:id="0" w:name="_GoBack"/>
      <w:bookmarkEnd w:id="0"/>
      <w:r>
        <w:rPr>
          <w:rFonts w:ascii="Times New Roman" w:hAnsi="Times New Roman" w:eastAsia="方正仿宋简体" w:cs="Times New Roman"/>
          <w:sz w:val="32"/>
          <w:szCs w:val="32"/>
        </w:rPr>
        <w:t>年）相关志愿工作。</w:t>
      </w:r>
    </w:p>
    <w:p w14:paraId="0E0A42CE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特此说明。</w:t>
      </w:r>
    </w:p>
    <w:p w14:paraId="25B6E565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p w14:paraId="691CF12E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p w14:paraId="7558B440">
      <w:pPr>
        <w:spacing w:line="560" w:lineRule="exact"/>
        <w:ind w:firstLine="640" w:firstLineChars="200"/>
        <w:jc w:val="righ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西南财经大学XX学院（研究院）</w:t>
      </w:r>
    </w:p>
    <w:p w14:paraId="477C47C2">
      <w:pPr>
        <w:spacing w:line="560" w:lineRule="exact"/>
        <w:ind w:firstLine="640" w:firstLineChars="200"/>
        <w:jc w:val="righ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（加盖公章）</w:t>
      </w:r>
    </w:p>
    <w:p w14:paraId="3D84B47B">
      <w:pPr>
        <w:spacing w:line="560" w:lineRule="exact"/>
        <w:ind w:firstLine="640" w:firstLineChars="200"/>
        <w:jc w:val="righ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2026年X月XX日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hZjRiMDAwNTJjMjVkNmI4MDE5ZWZhZTAxZDQ2YmYifQ=="/>
  </w:docVars>
  <w:rsids>
    <w:rsidRoot w:val="006F52AC"/>
    <w:rsid w:val="000A62C1"/>
    <w:rsid w:val="000F4050"/>
    <w:rsid w:val="00194ABC"/>
    <w:rsid w:val="002036D9"/>
    <w:rsid w:val="006F52AC"/>
    <w:rsid w:val="007E7E0A"/>
    <w:rsid w:val="008B3945"/>
    <w:rsid w:val="00950942"/>
    <w:rsid w:val="245A4B7B"/>
    <w:rsid w:val="323812B9"/>
    <w:rsid w:val="3C514D41"/>
    <w:rsid w:val="5E621A85"/>
    <w:rsid w:val="6DAE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337</Characters>
  <Lines>2</Lines>
  <Paragraphs>1</Paragraphs>
  <TotalTime>2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2026-09-07T15:49:00Z</dcterms:created>
  <dc:creator>闫楚榆</dc:creator>
  <cp:lastModifiedBy>Laraine✨</cp:lastModifiedBy>
  <dcterms:modified xsi:type="dcterms:W3CDTF">2026-09-10T09:14:08Z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FE56FAFBA6814081AB1D924C2F0A4554_13</vt:lpwstr>
  </property>
  <property fmtid="{D5CDD505-2E9C-101B-9397-08002B2CF9AE}" pid="4" name="KSOTemplateDocerSaveRecord">
    <vt:lpwstr>eyJoZGlkIjoiNmRhZTNjZmQ0N2U0ZTJkYzk2OWE1YmRiZTY3NzI3YTciLCJ1c2VySWQiOiIzNjY5OTEzODUifQ==</vt:lpwstr>
  </property>
</Properties>
</file>